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392"/>
      </w:tblGrid>
      <w:tr w:rsidR="003F1715" w14:paraId="240D2A1F" w14:textId="77777777" w:rsidTr="00B273AC">
        <w:tc>
          <w:tcPr>
            <w:tcW w:w="4814" w:type="dxa"/>
          </w:tcPr>
          <w:p w14:paraId="048CFCB2" w14:textId="77777777" w:rsidR="003F1715" w:rsidRDefault="003F1715" w:rsidP="003F1715">
            <w:pPr>
              <w:spacing w:line="240" w:lineRule="auto"/>
              <w:jc w:val="center"/>
              <w:rPr>
                <w:rFonts w:ascii="Arial" w:hAnsi="Arial" w:cs="Arial"/>
                <w:b/>
                <w:bCs/>
                <w:sz w:val="24"/>
                <w:szCs w:val="24"/>
              </w:rPr>
            </w:pPr>
            <w:r>
              <w:rPr>
                <w:rFonts w:ascii="Arial" w:hAnsi="Arial" w:cs="Arial"/>
                <w:b/>
                <w:bCs/>
                <w:noProof/>
                <w:sz w:val="24"/>
                <w:szCs w:val="24"/>
                <w:lang w:val="en-US"/>
              </w:rPr>
              <w:drawing>
                <wp:inline distT="0" distB="0" distL="0" distR="0" wp14:anchorId="17604F24" wp14:editId="64C8DD9C">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2FC6EA1E" w14:textId="77777777" w:rsidR="003F1715" w:rsidRDefault="003F1715" w:rsidP="003F1715">
            <w:pPr>
              <w:spacing w:line="240" w:lineRule="auto"/>
              <w:jc w:val="center"/>
              <w:rPr>
                <w:rFonts w:ascii="Arial" w:hAnsi="Arial" w:cs="Arial"/>
                <w:b/>
                <w:bCs/>
                <w:sz w:val="24"/>
                <w:szCs w:val="24"/>
              </w:rPr>
            </w:pPr>
            <w:r w:rsidRPr="00706794">
              <w:rPr>
                <w:rFonts w:ascii="Arial" w:hAnsi="Arial" w:cs="Arial"/>
                <w:b/>
                <w:bCs/>
                <w:sz w:val="24"/>
                <w:szCs w:val="24"/>
              </w:rPr>
              <w:t>ΚΥΠΡΙΑΚΗ ΔΗΜΟΚΡΑΤΙΑ</w:t>
            </w:r>
          </w:p>
          <w:p w14:paraId="7D10563D" w14:textId="77777777" w:rsidR="003F1715" w:rsidRPr="00706794" w:rsidRDefault="003F1715" w:rsidP="003F1715">
            <w:pPr>
              <w:spacing w:line="240" w:lineRule="auto"/>
              <w:jc w:val="center"/>
              <w:rPr>
                <w:rFonts w:ascii="Arial" w:hAnsi="Arial" w:cs="Arial"/>
                <w:b/>
                <w:bCs/>
                <w:sz w:val="24"/>
                <w:szCs w:val="24"/>
              </w:rPr>
            </w:pPr>
            <w:r w:rsidRPr="00706794">
              <w:rPr>
                <w:rFonts w:ascii="Arial" w:hAnsi="Arial" w:cs="Arial"/>
                <w:b/>
                <w:bCs/>
                <w:sz w:val="24"/>
                <w:szCs w:val="24"/>
              </w:rPr>
              <w:t>ΥΠΟΥΡΓΕΙΟ ΥΓΕΙΑΣ</w:t>
            </w:r>
          </w:p>
          <w:p w14:paraId="76C95E17" w14:textId="77777777" w:rsidR="003F1715" w:rsidRDefault="003F1715" w:rsidP="00991D44">
            <w:pPr>
              <w:tabs>
                <w:tab w:val="left" w:pos="1428"/>
              </w:tabs>
              <w:spacing w:line="360" w:lineRule="auto"/>
              <w:jc w:val="center"/>
              <w:rPr>
                <w:rFonts w:ascii="Arial" w:hAnsi="Arial" w:cs="Arial"/>
                <w:b/>
                <w:u w:val="single"/>
              </w:rPr>
            </w:pPr>
          </w:p>
        </w:tc>
        <w:tc>
          <w:tcPr>
            <w:tcW w:w="5392" w:type="dxa"/>
          </w:tcPr>
          <w:p w14:paraId="262B82FB" w14:textId="77777777" w:rsidR="003F1715" w:rsidRDefault="003F1715" w:rsidP="003F1715">
            <w:pPr>
              <w:spacing w:line="240" w:lineRule="auto"/>
              <w:jc w:val="center"/>
              <w:rPr>
                <w:rFonts w:ascii="Arial" w:hAnsi="Arial" w:cs="Arial"/>
                <w:b/>
                <w:bCs/>
                <w:sz w:val="24"/>
                <w:szCs w:val="24"/>
              </w:rPr>
            </w:pPr>
          </w:p>
          <w:p w14:paraId="6E4C9CF0" w14:textId="77777777" w:rsidR="003F1715" w:rsidRPr="00706794" w:rsidRDefault="003F1715" w:rsidP="003F1715">
            <w:pPr>
              <w:spacing w:line="240" w:lineRule="auto"/>
              <w:jc w:val="center"/>
              <w:rPr>
                <w:rFonts w:ascii="Arial" w:hAnsi="Arial" w:cs="Arial"/>
                <w:b/>
                <w:bCs/>
                <w:sz w:val="24"/>
                <w:szCs w:val="24"/>
              </w:rPr>
            </w:pPr>
            <w:r w:rsidRPr="00706794">
              <w:rPr>
                <w:rFonts w:ascii="Arial" w:hAnsi="Arial" w:cs="Arial"/>
                <w:b/>
                <w:bCs/>
                <w:sz w:val="24"/>
                <w:szCs w:val="24"/>
              </w:rPr>
              <w:t>ΙΑΤΡΙΚΕΣ ΥΠΗΡΕΣΙΕΣ ΚΑΙ</w:t>
            </w:r>
          </w:p>
          <w:p w14:paraId="0C2DA784" w14:textId="77777777" w:rsidR="003F1715" w:rsidRDefault="003F1715" w:rsidP="003F1715">
            <w:pPr>
              <w:tabs>
                <w:tab w:val="left" w:pos="1428"/>
              </w:tabs>
              <w:spacing w:line="360" w:lineRule="auto"/>
              <w:jc w:val="center"/>
              <w:rPr>
                <w:rFonts w:ascii="Arial" w:hAnsi="Arial" w:cs="Arial"/>
                <w:b/>
                <w:bCs/>
                <w:sz w:val="24"/>
                <w:szCs w:val="24"/>
              </w:rPr>
            </w:pPr>
            <w:r w:rsidRPr="00706794">
              <w:rPr>
                <w:rFonts w:ascii="Arial" w:hAnsi="Arial" w:cs="Arial"/>
                <w:b/>
                <w:bCs/>
                <w:sz w:val="24"/>
                <w:szCs w:val="24"/>
              </w:rPr>
              <w:t>ΥΠΗΡΕΣΙΕΣ ΔΗΜΟΣΙΑΣ ΥΓΕΙΑΣ</w:t>
            </w:r>
          </w:p>
          <w:p w14:paraId="4E801E09" w14:textId="77777777" w:rsidR="003F1715" w:rsidRPr="00B273AC" w:rsidRDefault="003F1715" w:rsidP="003F1715">
            <w:pPr>
              <w:tabs>
                <w:tab w:val="left" w:pos="1428"/>
              </w:tabs>
              <w:spacing w:line="360" w:lineRule="auto"/>
              <w:jc w:val="center"/>
              <w:rPr>
                <w:rFonts w:ascii="Arial" w:hAnsi="Arial" w:cs="Arial"/>
                <w:b/>
                <w:sz w:val="24"/>
                <w:szCs w:val="24"/>
              </w:rPr>
            </w:pPr>
            <w:r w:rsidRPr="00B273AC">
              <w:rPr>
                <w:rFonts w:ascii="Arial" w:hAnsi="Arial" w:cs="Arial"/>
                <w:b/>
                <w:sz w:val="24"/>
                <w:szCs w:val="24"/>
              </w:rPr>
              <w:t>ΜΟΝΑΔΑ ΕΠΙΔΗΜΙΟΛΟΓΙΚΗΣ ΕΠΙΤΗΡΗΣΗΣ ΚΑΙ ΕΛΕΓΧΟΥ ΛΟΙΜΩΔΩΝ ΝΟΣΗΜΑΤΩΝ</w:t>
            </w:r>
          </w:p>
        </w:tc>
      </w:tr>
    </w:tbl>
    <w:p w14:paraId="28159B7D" w14:textId="77777777" w:rsidR="003F1715" w:rsidRDefault="003F1715" w:rsidP="00991D44">
      <w:pPr>
        <w:tabs>
          <w:tab w:val="left" w:pos="1428"/>
        </w:tabs>
        <w:spacing w:after="0" w:line="360" w:lineRule="auto"/>
        <w:jc w:val="center"/>
        <w:rPr>
          <w:rFonts w:ascii="Arial" w:hAnsi="Arial" w:cs="Arial"/>
          <w:b/>
          <w:u w:val="single"/>
        </w:rPr>
      </w:pPr>
    </w:p>
    <w:p w14:paraId="5FFAD50A" w14:textId="77777777" w:rsidR="00B273AC" w:rsidRDefault="00B273AC" w:rsidP="00991D44">
      <w:pPr>
        <w:tabs>
          <w:tab w:val="left" w:pos="1428"/>
        </w:tabs>
        <w:spacing w:after="0" w:line="360" w:lineRule="auto"/>
        <w:jc w:val="center"/>
        <w:rPr>
          <w:rFonts w:ascii="Arial" w:hAnsi="Arial" w:cs="Arial"/>
          <w:b/>
          <w:u w:val="single"/>
        </w:rPr>
      </w:pPr>
    </w:p>
    <w:p w14:paraId="379FFC62" w14:textId="77777777" w:rsidR="0063509C" w:rsidRPr="002C33CB" w:rsidRDefault="009C2E92" w:rsidP="009C2E92">
      <w:pPr>
        <w:suppressAutoHyphens w:val="0"/>
        <w:autoSpaceDE w:val="0"/>
        <w:adjustRightInd w:val="0"/>
        <w:spacing w:after="0" w:line="240" w:lineRule="auto"/>
        <w:jc w:val="center"/>
        <w:textAlignment w:val="auto"/>
        <w:rPr>
          <w:rFonts w:ascii="Arial" w:hAnsi="Arial" w:cs="Arial"/>
          <w:b/>
          <w:bCs/>
          <w:sz w:val="24"/>
          <w:szCs w:val="24"/>
          <w:u w:val="single"/>
        </w:rPr>
      </w:pPr>
      <w:r w:rsidRPr="002C33CB">
        <w:rPr>
          <w:rFonts w:ascii="Arial" w:hAnsi="Arial" w:cs="Arial"/>
          <w:b/>
          <w:bCs/>
          <w:sz w:val="24"/>
          <w:szCs w:val="24"/>
          <w:u w:val="single"/>
        </w:rPr>
        <w:t>ΘΕΜΑ</w:t>
      </w:r>
      <w:r w:rsidRPr="002C33CB">
        <w:rPr>
          <w:rFonts w:ascii="Arial" w:hAnsi="Arial" w:cs="Arial"/>
          <w:sz w:val="24"/>
          <w:szCs w:val="24"/>
          <w:u w:val="single"/>
        </w:rPr>
        <w:t xml:space="preserve">: </w:t>
      </w:r>
      <w:r w:rsidRPr="002C33CB">
        <w:rPr>
          <w:rFonts w:ascii="Arial" w:hAnsi="Arial" w:cs="Arial"/>
          <w:b/>
          <w:bCs/>
          <w:sz w:val="24"/>
          <w:szCs w:val="24"/>
          <w:u w:val="single"/>
        </w:rPr>
        <w:t xml:space="preserve">ΟΔΗΓΙΕΣ ΚΑΙ ΜΕΤΡΑ ΠΡΟΦΥΛΑΞΗΣ ΑΠΟ ΤΟΝ ΝΕΟ ΚΟΡΩΝΟΙΟ </w:t>
      </w:r>
      <w:bookmarkStart w:id="0" w:name="_Hlk39656794"/>
    </w:p>
    <w:p w14:paraId="063F0B53" w14:textId="30447CF4" w:rsidR="009C2E92" w:rsidRPr="002C33CB" w:rsidRDefault="009C2E92" w:rsidP="00921250">
      <w:pPr>
        <w:suppressAutoHyphens w:val="0"/>
        <w:autoSpaceDE w:val="0"/>
        <w:adjustRightInd w:val="0"/>
        <w:spacing w:after="0" w:line="240" w:lineRule="auto"/>
        <w:jc w:val="center"/>
        <w:textAlignment w:val="auto"/>
        <w:rPr>
          <w:rFonts w:ascii="Arial" w:hAnsi="Arial" w:cs="Arial"/>
          <w:b/>
          <w:bCs/>
          <w:sz w:val="24"/>
          <w:szCs w:val="24"/>
          <w:u w:val="single"/>
        </w:rPr>
      </w:pPr>
      <w:r w:rsidRPr="002C33CB">
        <w:rPr>
          <w:rFonts w:ascii="Arial" w:hAnsi="Arial" w:cs="Arial"/>
          <w:b/>
          <w:bCs/>
          <w:sz w:val="24"/>
          <w:szCs w:val="24"/>
          <w:u w:val="single"/>
        </w:rPr>
        <w:t>(SARS-CoV-2)</w:t>
      </w:r>
      <w:r w:rsidR="00BA53D5" w:rsidRPr="002C33CB">
        <w:rPr>
          <w:rFonts w:ascii="Arial" w:hAnsi="Arial" w:cs="Arial"/>
          <w:b/>
          <w:bCs/>
          <w:sz w:val="24"/>
          <w:szCs w:val="24"/>
          <w:u w:val="single"/>
        </w:rPr>
        <w:t xml:space="preserve"> </w:t>
      </w:r>
      <w:bookmarkEnd w:id="0"/>
      <w:r w:rsidR="00921250" w:rsidRPr="002C33CB">
        <w:rPr>
          <w:rFonts w:ascii="Arial" w:hAnsi="Arial" w:cs="Arial"/>
          <w:b/>
          <w:bCs/>
          <w:sz w:val="24"/>
          <w:szCs w:val="24"/>
          <w:u w:val="single"/>
        </w:rPr>
        <w:t>ΓΙΑ ΤΙΣ ΚΑΤΑΣΚΗΝΩΣΕΙΣ ΚΑΙ ΤΟΥΣ ΚΑΤΑΣΚΗΝΩΤΙΚΟΥΣ ΧΩΡΟΥΣ</w:t>
      </w:r>
    </w:p>
    <w:p w14:paraId="4757015D" w14:textId="77777777" w:rsidR="00BA53D5" w:rsidRPr="00921250" w:rsidRDefault="00BA53D5" w:rsidP="00BA53D5">
      <w:pPr>
        <w:suppressAutoHyphens w:val="0"/>
        <w:autoSpaceDE w:val="0"/>
        <w:adjustRightInd w:val="0"/>
        <w:spacing w:after="0" w:line="240" w:lineRule="auto"/>
        <w:jc w:val="center"/>
        <w:textAlignment w:val="auto"/>
        <w:rPr>
          <w:rFonts w:ascii="Arial" w:hAnsi="Arial" w:cs="Arial"/>
          <w:b/>
          <w:bCs/>
          <w:sz w:val="24"/>
          <w:szCs w:val="24"/>
        </w:rPr>
      </w:pPr>
    </w:p>
    <w:p w14:paraId="6F28D77C" w14:textId="77777777" w:rsidR="002C33CB" w:rsidRDefault="002C33CB" w:rsidP="005410BE">
      <w:pPr>
        <w:suppressAutoHyphens w:val="0"/>
        <w:autoSpaceDN/>
        <w:spacing w:after="0" w:line="360" w:lineRule="auto"/>
        <w:textAlignment w:val="auto"/>
        <w:rPr>
          <w:rFonts w:ascii="Arial" w:eastAsia="Times New Roman" w:hAnsi="Arial" w:cs="Arial"/>
          <w:sz w:val="24"/>
          <w:szCs w:val="24"/>
        </w:rPr>
      </w:pPr>
    </w:p>
    <w:p w14:paraId="62052DEB" w14:textId="2A6AF6AD" w:rsidR="00390E04" w:rsidRPr="002C33CB" w:rsidRDefault="00390E04" w:rsidP="005410BE">
      <w:pPr>
        <w:suppressAutoHyphens w:val="0"/>
        <w:autoSpaceDN/>
        <w:spacing w:after="0" w:line="360" w:lineRule="auto"/>
        <w:textAlignment w:val="auto"/>
        <w:rPr>
          <w:rFonts w:ascii="Arial" w:eastAsia="Times New Roman" w:hAnsi="Arial" w:cs="Arial"/>
          <w:sz w:val="24"/>
          <w:szCs w:val="24"/>
        </w:rPr>
      </w:pPr>
      <w:r w:rsidRPr="00390E04">
        <w:rPr>
          <w:rFonts w:ascii="Arial" w:eastAsia="Times New Roman" w:hAnsi="Arial" w:cs="Arial"/>
          <w:sz w:val="24"/>
          <w:szCs w:val="24"/>
        </w:rPr>
        <w:t xml:space="preserve">Η επαναλειτουργία των κατασκηνώσεων/κατασκηνωτικών χώρων, υπό </w:t>
      </w:r>
      <w:r w:rsidR="008B7E79">
        <w:rPr>
          <w:rFonts w:ascii="Arial" w:eastAsia="Times New Roman" w:hAnsi="Arial" w:cs="Arial"/>
          <w:sz w:val="24"/>
          <w:szCs w:val="24"/>
        </w:rPr>
        <w:t>τις νέες</w:t>
      </w:r>
      <w:r w:rsidRPr="00390E04">
        <w:rPr>
          <w:rFonts w:ascii="Arial" w:eastAsia="Times New Roman" w:hAnsi="Arial" w:cs="Arial"/>
          <w:sz w:val="24"/>
          <w:szCs w:val="24"/>
        </w:rPr>
        <w:t xml:space="preserve"> συνθήκες του </w:t>
      </w:r>
      <w:r w:rsidR="002C33CB" w:rsidRPr="00390E04">
        <w:rPr>
          <w:rFonts w:ascii="Arial" w:eastAsia="Times New Roman" w:hAnsi="Arial" w:cs="Arial"/>
          <w:sz w:val="24"/>
          <w:szCs w:val="24"/>
        </w:rPr>
        <w:t>Κορωνοϊού</w:t>
      </w:r>
      <w:r w:rsidRPr="00390E04">
        <w:rPr>
          <w:rFonts w:ascii="Arial" w:eastAsia="Times New Roman" w:hAnsi="Arial" w:cs="Arial"/>
          <w:sz w:val="24"/>
          <w:szCs w:val="24"/>
        </w:rPr>
        <w:t xml:space="preserve"> SARS-CoV-2</w:t>
      </w:r>
      <w:r w:rsidR="002C33CB">
        <w:rPr>
          <w:rFonts w:ascii="Arial" w:eastAsia="Times New Roman" w:hAnsi="Arial" w:cs="Arial"/>
          <w:sz w:val="24"/>
          <w:szCs w:val="24"/>
        </w:rPr>
        <w:t xml:space="preserve"> </w:t>
      </w:r>
      <w:r w:rsidRPr="00390E04">
        <w:rPr>
          <w:rFonts w:ascii="Arial" w:eastAsia="Times New Roman" w:hAnsi="Arial" w:cs="Arial"/>
          <w:sz w:val="24"/>
          <w:szCs w:val="24"/>
        </w:rPr>
        <w:t xml:space="preserve">(COVID-19) στην Κύπρο, πρέπει να γίνει σε κατάλληλες και προσεγμένες συνθήκες για τη </w:t>
      </w:r>
      <w:r w:rsidR="008B7E79">
        <w:rPr>
          <w:rFonts w:ascii="Arial" w:eastAsia="Times New Roman" w:hAnsi="Arial" w:cs="Arial"/>
          <w:sz w:val="24"/>
          <w:szCs w:val="24"/>
        </w:rPr>
        <w:t>διασφάλιση της δημόσιας</w:t>
      </w:r>
      <w:r w:rsidRPr="00390E04">
        <w:rPr>
          <w:rFonts w:ascii="Arial" w:eastAsia="Times New Roman" w:hAnsi="Arial" w:cs="Arial"/>
          <w:sz w:val="24"/>
          <w:szCs w:val="24"/>
        </w:rPr>
        <w:t xml:space="preserve"> υγείας</w:t>
      </w:r>
      <w:r w:rsidR="008B7E79">
        <w:rPr>
          <w:rFonts w:ascii="Arial" w:eastAsia="Times New Roman" w:hAnsi="Arial" w:cs="Arial"/>
          <w:sz w:val="24"/>
          <w:szCs w:val="24"/>
        </w:rPr>
        <w:t>. Πρώτιστο μέλημα το</w:t>
      </w:r>
      <w:r w:rsidR="002C33CB">
        <w:rPr>
          <w:rFonts w:ascii="Arial" w:eastAsia="Times New Roman" w:hAnsi="Arial" w:cs="Arial"/>
          <w:sz w:val="24"/>
          <w:szCs w:val="24"/>
        </w:rPr>
        <w:t xml:space="preserve"> Υ</w:t>
      </w:r>
      <w:r w:rsidR="008B7E79">
        <w:rPr>
          <w:rFonts w:ascii="Arial" w:eastAsia="Times New Roman" w:hAnsi="Arial" w:cs="Arial"/>
          <w:sz w:val="24"/>
          <w:szCs w:val="24"/>
        </w:rPr>
        <w:t xml:space="preserve">πουργείου Υγείας είναι </w:t>
      </w:r>
      <w:r w:rsidRPr="00390E04">
        <w:rPr>
          <w:rFonts w:ascii="Arial" w:eastAsia="Times New Roman" w:hAnsi="Arial" w:cs="Arial"/>
          <w:sz w:val="24"/>
          <w:szCs w:val="24"/>
        </w:rPr>
        <w:t xml:space="preserve">να μειωθεί ή/και να εξαλειφθεί, στον μέγιστο δυνατό βαθμό ο κίνδυνος </w:t>
      </w:r>
      <w:r w:rsidR="008B7E79">
        <w:rPr>
          <w:rFonts w:ascii="Arial" w:eastAsia="Times New Roman" w:hAnsi="Arial" w:cs="Arial"/>
          <w:sz w:val="24"/>
          <w:szCs w:val="24"/>
        </w:rPr>
        <w:t xml:space="preserve">αναζωπύρωσης και </w:t>
      </w:r>
      <w:r w:rsidRPr="00390E04">
        <w:rPr>
          <w:rFonts w:ascii="Arial" w:eastAsia="Times New Roman" w:hAnsi="Arial" w:cs="Arial"/>
          <w:sz w:val="24"/>
          <w:szCs w:val="24"/>
        </w:rPr>
        <w:t>εξάπλωσης του ιού</w:t>
      </w:r>
      <w:r w:rsidR="008B7E79">
        <w:rPr>
          <w:rFonts w:ascii="Arial" w:eastAsia="Times New Roman" w:hAnsi="Arial" w:cs="Arial"/>
          <w:sz w:val="24"/>
          <w:szCs w:val="24"/>
        </w:rPr>
        <w:t>.</w:t>
      </w:r>
    </w:p>
    <w:p w14:paraId="193501DE" w14:textId="2195599F" w:rsidR="00B74CBD" w:rsidRDefault="00B74CBD" w:rsidP="005410BE">
      <w:pPr>
        <w:suppressAutoHyphens w:val="0"/>
        <w:autoSpaceDN/>
        <w:spacing w:after="0" w:line="360" w:lineRule="auto"/>
        <w:textAlignment w:val="auto"/>
        <w:rPr>
          <w:rFonts w:ascii="Arial" w:eastAsia="Times New Roman" w:hAnsi="Arial" w:cs="Arial"/>
          <w:sz w:val="24"/>
          <w:szCs w:val="24"/>
        </w:rPr>
      </w:pPr>
    </w:p>
    <w:p w14:paraId="799BF689" w14:textId="400EC4A4" w:rsidR="00B74CBD" w:rsidRPr="00390E04" w:rsidRDefault="00B74CBD" w:rsidP="002E0C70">
      <w:pPr>
        <w:suppressAutoHyphens w:val="0"/>
        <w:autoSpaceDN/>
        <w:spacing w:after="0" w:line="360" w:lineRule="auto"/>
        <w:jc w:val="both"/>
        <w:textAlignment w:val="auto"/>
        <w:rPr>
          <w:rFonts w:ascii="Arial" w:eastAsia="Times New Roman" w:hAnsi="Arial" w:cs="Arial"/>
          <w:sz w:val="24"/>
          <w:szCs w:val="24"/>
        </w:rPr>
      </w:pPr>
      <w:r w:rsidRPr="00B74CBD">
        <w:rPr>
          <w:rFonts w:ascii="Arial" w:eastAsia="Times New Roman" w:hAnsi="Arial" w:cs="Arial"/>
          <w:sz w:val="24"/>
          <w:szCs w:val="24"/>
        </w:rPr>
        <w:t xml:space="preserve">Σύμφωνα με </w:t>
      </w:r>
      <w:r>
        <w:rPr>
          <w:rFonts w:ascii="Arial" w:eastAsia="Times New Roman" w:hAnsi="Arial" w:cs="Arial"/>
          <w:sz w:val="24"/>
          <w:szCs w:val="24"/>
        </w:rPr>
        <w:t>τον</w:t>
      </w:r>
      <w:r w:rsidRPr="00B74CBD">
        <w:rPr>
          <w:rFonts w:ascii="Arial" w:eastAsia="Times New Roman" w:hAnsi="Arial" w:cs="Arial"/>
          <w:sz w:val="24"/>
          <w:szCs w:val="24"/>
        </w:rPr>
        <w:t xml:space="preserve"> Παγκόσμιο Οργανισμ</w:t>
      </w:r>
      <w:r>
        <w:rPr>
          <w:rFonts w:ascii="Arial" w:eastAsia="Times New Roman" w:hAnsi="Arial" w:cs="Arial"/>
          <w:sz w:val="24"/>
          <w:szCs w:val="24"/>
        </w:rPr>
        <w:t>ό</w:t>
      </w:r>
      <w:r w:rsidRPr="00B74CBD">
        <w:rPr>
          <w:rFonts w:ascii="Arial" w:eastAsia="Times New Roman" w:hAnsi="Arial" w:cs="Arial"/>
          <w:sz w:val="24"/>
          <w:szCs w:val="24"/>
        </w:rPr>
        <w:t xml:space="preserve"> Υγείας και το Ευρωπαϊκ</w:t>
      </w:r>
      <w:r>
        <w:rPr>
          <w:rFonts w:ascii="Arial" w:eastAsia="Times New Roman" w:hAnsi="Arial" w:cs="Arial"/>
          <w:sz w:val="24"/>
          <w:szCs w:val="24"/>
        </w:rPr>
        <w:t>ό</w:t>
      </w:r>
      <w:r w:rsidRPr="00B74CBD">
        <w:rPr>
          <w:rFonts w:ascii="Arial" w:eastAsia="Times New Roman" w:hAnsi="Arial" w:cs="Arial"/>
          <w:sz w:val="24"/>
          <w:szCs w:val="24"/>
        </w:rPr>
        <w:t xml:space="preserve"> Κέντρο Ελέγχου Νοσημάτων, </w:t>
      </w:r>
      <w:r>
        <w:rPr>
          <w:rFonts w:ascii="Arial" w:eastAsia="Times New Roman" w:hAnsi="Arial" w:cs="Arial"/>
          <w:sz w:val="24"/>
          <w:szCs w:val="24"/>
        </w:rPr>
        <w:t>η</w:t>
      </w:r>
      <w:r w:rsidRPr="00B74CBD">
        <w:rPr>
          <w:rFonts w:ascii="Arial" w:eastAsia="Times New Roman" w:hAnsi="Arial" w:cs="Arial"/>
          <w:sz w:val="24"/>
          <w:szCs w:val="24"/>
        </w:rPr>
        <w:t xml:space="preserve"> πανδημία</w:t>
      </w:r>
      <w:r>
        <w:rPr>
          <w:rFonts w:ascii="Arial" w:eastAsia="Times New Roman" w:hAnsi="Arial" w:cs="Arial"/>
          <w:sz w:val="24"/>
          <w:szCs w:val="24"/>
        </w:rPr>
        <w:t xml:space="preserve"> δεν έχει φθάσει στο τέλος της και αρκετές χώρες </w:t>
      </w:r>
      <w:r w:rsidRPr="00B74CBD">
        <w:rPr>
          <w:rFonts w:ascii="Arial" w:eastAsia="Times New Roman" w:hAnsi="Arial" w:cs="Arial"/>
          <w:sz w:val="24"/>
          <w:szCs w:val="24"/>
        </w:rPr>
        <w:t>ήδη ετοιμάζονται για ένα δεύτερο κύμα.</w:t>
      </w:r>
      <w:r>
        <w:rPr>
          <w:rFonts w:ascii="Arial" w:eastAsia="Times New Roman" w:hAnsi="Arial" w:cs="Arial"/>
          <w:sz w:val="24"/>
          <w:szCs w:val="24"/>
        </w:rPr>
        <w:t xml:space="preserve"> </w:t>
      </w:r>
      <w:r w:rsidR="002C33CB">
        <w:rPr>
          <w:rFonts w:ascii="Arial" w:eastAsia="Times New Roman" w:hAnsi="Arial" w:cs="Arial"/>
          <w:sz w:val="24"/>
          <w:szCs w:val="24"/>
        </w:rPr>
        <w:t>Ως εκ τούτου, ε</w:t>
      </w:r>
      <w:r>
        <w:rPr>
          <w:rFonts w:ascii="Arial" w:eastAsia="Times New Roman" w:hAnsi="Arial" w:cs="Arial"/>
          <w:sz w:val="24"/>
          <w:szCs w:val="24"/>
        </w:rPr>
        <w:t>πιθυμούμε να τονίσουμε ότι πρέπει να υπάρχει</w:t>
      </w:r>
      <w:r w:rsidRPr="00B74CBD">
        <w:rPr>
          <w:rFonts w:ascii="Arial" w:eastAsia="Times New Roman" w:hAnsi="Arial" w:cs="Arial"/>
          <w:sz w:val="24"/>
          <w:szCs w:val="24"/>
        </w:rPr>
        <w:t xml:space="preserve"> αυξημένη εγρήγορση, ιδιαίτερα </w:t>
      </w:r>
      <w:r w:rsidR="002C33CB">
        <w:rPr>
          <w:rFonts w:ascii="Arial" w:eastAsia="Times New Roman" w:hAnsi="Arial" w:cs="Arial"/>
          <w:sz w:val="24"/>
          <w:szCs w:val="24"/>
        </w:rPr>
        <w:t>στις περιπτώσεις</w:t>
      </w:r>
      <w:r w:rsidRPr="00B74CBD">
        <w:rPr>
          <w:rFonts w:ascii="Arial" w:eastAsia="Times New Roman" w:hAnsi="Arial" w:cs="Arial"/>
          <w:sz w:val="24"/>
          <w:szCs w:val="24"/>
        </w:rPr>
        <w:t xml:space="preserve"> που μπορεί να</w:t>
      </w:r>
      <w:r w:rsidR="002C33CB">
        <w:rPr>
          <w:rFonts w:ascii="Arial" w:eastAsia="Times New Roman" w:hAnsi="Arial" w:cs="Arial"/>
          <w:sz w:val="24"/>
          <w:szCs w:val="24"/>
        </w:rPr>
        <w:t xml:space="preserve"> αποτελέσουν</w:t>
      </w:r>
      <w:r w:rsidRPr="00B74CBD">
        <w:rPr>
          <w:rFonts w:ascii="Arial" w:eastAsia="Times New Roman" w:hAnsi="Arial" w:cs="Arial"/>
          <w:sz w:val="24"/>
          <w:szCs w:val="24"/>
        </w:rPr>
        <w:t xml:space="preserve"> εστίες μετάδοσης του ιού, δηλαδή κλειστούς χώρους</w:t>
      </w:r>
      <w:r>
        <w:rPr>
          <w:rFonts w:ascii="Arial" w:eastAsia="Times New Roman" w:hAnsi="Arial" w:cs="Arial"/>
          <w:sz w:val="24"/>
          <w:szCs w:val="24"/>
        </w:rPr>
        <w:t xml:space="preserve"> και περιοχές </w:t>
      </w:r>
      <w:r w:rsidRPr="00B74CBD">
        <w:rPr>
          <w:rFonts w:ascii="Arial" w:eastAsia="Times New Roman" w:hAnsi="Arial" w:cs="Arial"/>
          <w:sz w:val="24"/>
          <w:szCs w:val="24"/>
        </w:rPr>
        <w:t>που μπορεί να οδηγήσουν σε μαζικό συνωστισμό ατόμων.</w:t>
      </w:r>
      <w:r>
        <w:rPr>
          <w:rFonts w:ascii="Arial" w:eastAsia="Times New Roman" w:hAnsi="Arial" w:cs="Arial"/>
          <w:sz w:val="24"/>
          <w:szCs w:val="24"/>
        </w:rPr>
        <w:t xml:space="preserve"> </w:t>
      </w:r>
    </w:p>
    <w:p w14:paraId="7BBF7EF6"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7C76A776" w14:textId="1FCE636C"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Σε μια προσπάθεια διαμόρφωσης των καταλλήλων συνθηκών στους κατασκηνωτικούς χώρους, </w:t>
      </w:r>
      <w:r w:rsidR="008B7E79">
        <w:rPr>
          <w:rFonts w:ascii="Arial" w:eastAsia="Times New Roman" w:hAnsi="Arial" w:cs="Arial"/>
          <w:sz w:val="24"/>
          <w:szCs w:val="24"/>
        </w:rPr>
        <w:t xml:space="preserve">η </w:t>
      </w:r>
      <w:r w:rsidRPr="00390E04">
        <w:rPr>
          <w:rFonts w:ascii="Arial" w:eastAsia="Times New Roman" w:hAnsi="Arial" w:cs="Arial"/>
          <w:sz w:val="24"/>
          <w:szCs w:val="24"/>
        </w:rPr>
        <w:t>Μονάδα</w:t>
      </w:r>
      <w:r w:rsidR="008B7E79">
        <w:rPr>
          <w:rFonts w:ascii="Arial" w:eastAsia="Times New Roman" w:hAnsi="Arial" w:cs="Arial"/>
          <w:sz w:val="24"/>
          <w:szCs w:val="24"/>
        </w:rPr>
        <w:t xml:space="preserve"> Επιδημιολογικής</w:t>
      </w:r>
      <w:r w:rsidRPr="00390E04">
        <w:rPr>
          <w:rFonts w:ascii="Arial" w:eastAsia="Times New Roman" w:hAnsi="Arial" w:cs="Arial"/>
          <w:sz w:val="24"/>
          <w:szCs w:val="24"/>
        </w:rPr>
        <w:t xml:space="preserve"> Επιτήρησης και Ελέγχου Λοιμωδών Νοσημάτων</w:t>
      </w:r>
      <w:r w:rsidR="008B7E79">
        <w:rPr>
          <w:rFonts w:ascii="Arial" w:eastAsia="Times New Roman" w:hAnsi="Arial" w:cs="Arial"/>
          <w:sz w:val="24"/>
          <w:szCs w:val="24"/>
        </w:rPr>
        <w:t xml:space="preserve"> </w:t>
      </w:r>
      <w:r w:rsidRPr="00390E04">
        <w:rPr>
          <w:rFonts w:ascii="Arial" w:eastAsia="Times New Roman" w:hAnsi="Arial" w:cs="Arial"/>
          <w:sz w:val="24"/>
          <w:szCs w:val="24"/>
        </w:rPr>
        <w:t xml:space="preserve">του Τμήματος Ιατρικών Υπηρεσιών και Υπηρεσιών Υγείας, έχει </w:t>
      </w:r>
      <w:r w:rsidR="008B7E79">
        <w:rPr>
          <w:rFonts w:ascii="Arial" w:eastAsia="Times New Roman" w:hAnsi="Arial" w:cs="Arial"/>
          <w:sz w:val="24"/>
          <w:szCs w:val="24"/>
        </w:rPr>
        <w:t xml:space="preserve">ετοιμάσει </w:t>
      </w:r>
      <w:r w:rsidR="00901948">
        <w:rPr>
          <w:rFonts w:ascii="Arial" w:eastAsia="Times New Roman" w:hAnsi="Arial" w:cs="Arial"/>
          <w:sz w:val="24"/>
          <w:szCs w:val="24"/>
        </w:rPr>
        <w:t xml:space="preserve">το πιο κάτω </w:t>
      </w:r>
      <w:r w:rsidR="008B7E79">
        <w:rPr>
          <w:rFonts w:ascii="Arial" w:eastAsia="Times New Roman" w:hAnsi="Arial" w:cs="Arial"/>
          <w:sz w:val="24"/>
          <w:szCs w:val="24"/>
        </w:rPr>
        <w:t>Υγειονομικό</w:t>
      </w:r>
      <w:r w:rsidRPr="00390E04">
        <w:rPr>
          <w:rFonts w:ascii="Arial" w:eastAsia="Times New Roman" w:hAnsi="Arial" w:cs="Arial"/>
          <w:sz w:val="24"/>
          <w:szCs w:val="24"/>
        </w:rPr>
        <w:t xml:space="preserve"> Πρωτόκολλο</w:t>
      </w:r>
      <w:r w:rsidR="002C33CB">
        <w:rPr>
          <w:rFonts w:ascii="Arial" w:eastAsia="Times New Roman" w:hAnsi="Arial" w:cs="Arial"/>
          <w:sz w:val="24"/>
          <w:szCs w:val="24"/>
        </w:rPr>
        <w:t>.</w:t>
      </w:r>
    </w:p>
    <w:p w14:paraId="6F03630F"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2F8AFE51" w14:textId="77777777" w:rsidR="00F24EAD" w:rsidRPr="00F24EAD" w:rsidRDefault="00F24EAD" w:rsidP="00921250">
      <w:pPr>
        <w:suppressAutoHyphens w:val="0"/>
        <w:autoSpaceDN/>
        <w:spacing w:after="0" w:line="360" w:lineRule="auto"/>
        <w:jc w:val="both"/>
        <w:textAlignment w:val="auto"/>
        <w:rPr>
          <w:rFonts w:ascii="Arial" w:eastAsia="Times New Roman" w:hAnsi="Arial" w:cs="Arial"/>
          <w:b/>
          <w:bCs/>
          <w:sz w:val="24"/>
          <w:szCs w:val="24"/>
          <w:u w:val="single"/>
        </w:rPr>
      </w:pPr>
      <w:r w:rsidRPr="00F24EAD">
        <w:rPr>
          <w:rFonts w:ascii="Arial" w:eastAsia="Times New Roman" w:hAnsi="Arial" w:cs="Arial"/>
          <w:b/>
          <w:bCs/>
          <w:sz w:val="24"/>
          <w:szCs w:val="24"/>
          <w:u w:val="single"/>
        </w:rPr>
        <w:t>Υποχρεώσεις των διοργανωτών/υπεύθυνων των κατασκηνώσεων</w:t>
      </w:r>
    </w:p>
    <w:p w14:paraId="1BAE2165" w14:textId="77777777" w:rsidR="00F24EAD" w:rsidRDefault="00F24EAD" w:rsidP="00921250">
      <w:pPr>
        <w:suppressAutoHyphens w:val="0"/>
        <w:autoSpaceDN/>
        <w:spacing w:after="0" w:line="360" w:lineRule="auto"/>
        <w:jc w:val="both"/>
        <w:textAlignment w:val="auto"/>
        <w:rPr>
          <w:rFonts w:ascii="Arial" w:eastAsia="Times New Roman" w:hAnsi="Arial" w:cs="Arial"/>
          <w:sz w:val="24"/>
          <w:szCs w:val="24"/>
        </w:rPr>
      </w:pPr>
    </w:p>
    <w:p w14:paraId="2E80F01F" w14:textId="024B3EA0" w:rsidR="00390E04" w:rsidRDefault="008B7E79"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Οι διοργανωτές των κατασκηνώσεων θα πρέπει να αυξήσουν το προσωπικό που εργάζεται στους χώρους κατασκηνώσεων και ν</w:t>
      </w:r>
      <w:r w:rsidR="00390E04" w:rsidRPr="00390E04">
        <w:rPr>
          <w:rFonts w:ascii="Arial" w:eastAsia="Times New Roman" w:hAnsi="Arial" w:cs="Arial"/>
          <w:sz w:val="24"/>
          <w:szCs w:val="24"/>
        </w:rPr>
        <w:t xml:space="preserve">α </w:t>
      </w:r>
      <w:r>
        <w:rPr>
          <w:rFonts w:ascii="Arial" w:eastAsia="Times New Roman" w:hAnsi="Arial" w:cs="Arial"/>
          <w:sz w:val="24"/>
          <w:szCs w:val="24"/>
        </w:rPr>
        <w:t>προμηθευτεί με τον αναγκαίο εξοπλισμό και εφόδια που χρειάζονται για την καθαριότητα και απολύμανση των εσωτερικών και εξωτερικών χώρων. Επιπλέον, θα πρέπει να υπάρχει ένα σχέδιο δράσης σε περίπτωση που προκύψει ύποπτο κρούσμα, για την άμεση αντιμετώπιση του και την προστασία των υπόλοιπων παιδιών/ενήλικων που βρίσκονται στον κατασκηνωτικό χώρο. Ταυτόχρονα</w:t>
      </w:r>
      <w:r w:rsidR="00F24EAD">
        <w:rPr>
          <w:rFonts w:ascii="Arial" w:eastAsia="Times New Roman" w:hAnsi="Arial" w:cs="Arial"/>
          <w:sz w:val="24"/>
          <w:szCs w:val="24"/>
        </w:rPr>
        <w:t>,</w:t>
      </w:r>
      <w:r>
        <w:rPr>
          <w:rFonts w:ascii="Arial" w:eastAsia="Times New Roman" w:hAnsi="Arial" w:cs="Arial"/>
          <w:sz w:val="24"/>
          <w:szCs w:val="24"/>
        </w:rPr>
        <w:t xml:space="preserve"> θα πρέπει να τηρηθούν όλα τα πρωτόκολλα και τα μέτρα που απορρέουν από τα ισχύοντα Διατάγματα του Υπουργού Υγείας</w:t>
      </w:r>
      <w:r w:rsidR="0091547A">
        <w:rPr>
          <w:rFonts w:ascii="Arial" w:eastAsia="Times New Roman" w:hAnsi="Arial" w:cs="Arial"/>
          <w:sz w:val="24"/>
          <w:szCs w:val="24"/>
        </w:rPr>
        <w:t>, με επίβλεψη και έλεγχο από συγκεκριμένα άτομα που θα ορίσουν οι διοργανωτές</w:t>
      </w:r>
      <w:r w:rsidR="00F24EAD">
        <w:rPr>
          <w:rFonts w:ascii="Arial" w:eastAsia="Times New Roman" w:hAnsi="Arial" w:cs="Arial"/>
          <w:sz w:val="24"/>
          <w:szCs w:val="24"/>
        </w:rPr>
        <w:t>/υπεύθυνοι των κατασκηνώσεων</w:t>
      </w:r>
      <w:r w:rsidR="0091547A">
        <w:rPr>
          <w:rFonts w:ascii="Arial" w:eastAsia="Times New Roman" w:hAnsi="Arial" w:cs="Arial"/>
          <w:sz w:val="24"/>
          <w:szCs w:val="24"/>
        </w:rPr>
        <w:t>. Επίσης, θα πρέπει να τεθούν σε ισχύ</w:t>
      </w:r>
      <w:r w:rsidR="00390E04" w:rsidRPr="00390E04">
        <w:rPr>
          <w:rFonts w:ascii="Arial" w:eastAsia="Times New Roman" w:hAnsi="Arial" w:cs="Arial"/>
          <w:sz w:val="24"/>
          <w:szCs w:val="24"/>
        </w:rPr>
        <w:t xml:space="preserve"> μηχανισμοί για καθημερινή παρακολούθηση της υγείας των κατασκηνωτών/τριών</w:t>
      </w:r>
      <w:r w:rsidR="0091547A">
        <w:rPr>
          <w:rFonts w:ascii="Arial" w:eastAsia="Times New Roman" w:hAnsi="Arial" w:cs="Arial"/>
          <w:sz w:val="24"/>
          <w:szCs w:val="24"/>
        </w:rPr>
        <w:t xml:space="preserve"> και του προσωπικού για την άμεση αναγνώριση των ατόμων που έχουν συναφή </w:t>
      </w:r>
      <w:r w:rsidR="00390E04" w:rsidRPr="00390E04">
        <w:rPr>
          <w:rFonts w:ascii="Arial" w:eastAsia="Times New Roman" w:hAnsi="Arial" w:cs="Arial"/>
          <w:sz w:val="24"/>
          <w:szCs w:val="24"/>
        </w:rPr>
        <w:t>συμπτώματα με</w:t>
      </w:r>
      <w:r w:rsidR="0091547A">
        <w:rPr>
          <w:rFonts w:ascii="Arial" w:eastAsia="Times New Roman" w:hAnsi="Arial" w:cs="Arial"/>
          <w:sz w:val="24"/>
          <w:szCs w:val="24"/>
        </w:rPr>
        <w:t xml:space="preserve"> την</w:t>
      </w:r>
      <w:r w:rsidR="00390E04" w:rsidRPr="00390E04">
        <w:rPr>
          <w:rFonts w:ascii="Arial" w:eastAsia="Times New Roman" w:hAnsi="Arial" w:cs="Arial"/>
          <w:sz w:val="24"/>
          <w:szCs w:val="24"/>
        </w:rPr>
        <w:t xml:space="preserve"> λοίμωξη COVID-19.</w:t>
      </w:r>
    </w:p>
    <w:p w14:paraId="70B2068E" w14:textId="78B27868" w:rsidR="005410BE" w:rsidRDefault="005410BE" w:rsidP="00921250">
      <w:pPr>
        <w:suppressAutoHyphens w:val="0"/>
        <w:autoSpaceDN/>
        <w:spacing w:after="0" w:line="360" w:lineRule="auto"/>
        <w:jc w:val="both"/>
        <w:textAlignment w:val="auto"/>
        <w:rPr>
          <w:rFonts w:ascii="Arial" w:eastAsia="Times New Roman" w:hAnsi="Arial" w:cs="Arial"/>
          <w:sz w:val="24"/>
          <w:szCs w:val="24"/>
        </w:rPr>
      </w:pPr>
    </w:p>
    <w:p w14:paraId="71C233AD" w14:textId="5A92592C" w:rsidR="005410BE" w:rsidRPr="00390E04" w:rsidRDefault="005410BE" w:rsidP="00921250">
      <w:pPr>
        <w:suppressAutoHyphens w:val="0"/>
        <w:autoSpaceDN/>
        <w:spacing w:after="0" w:line="360" w:lineRule="auto"/>
        <w:jc w:val="both"/>
        <w:textAlignment w:val="auto"/>
        <w:rPr>
          <w:rFonts w:ascii="Arial" w:eastAsia="Times New Roman" w:hAnsi="Arial" w:cs="Arial"/>
          <w:sz w:val="24"/>
          <w:szCs w:val="24"/>
        </w:rPr>
      </w:pPr>
      <w:r w:rsidRPr="005410BE">
        <w:rPr>
          <w:rFonts w:ascii="Arial" w:eastAsia="Times New Roman" w:hAnsi="Arial" w:cs="Arial"/>
          <w:sz w:val="24"/>
          <w:szCs w:val="24"/>
        </w:rPr>
        <w:t>Καθορισμός ειδικά εκπαιδευμένων ατόμων για χειρισμό διαφόρων καταστάσεων που μπορεί να προκύψουν στον κατασκηνωτικό χώρο (επίβλεψη για τήρηση μέτρων ασφαλείας, συνθηκών υγιεινής και γενικά για την εύρυθμη λειτουργία του χώρου, λαμβάνοντας υπ’ όψη τις ειδικές συνθήκες ασφάλειας λόγω πανδημίας COVID-19).</w:t>
      </w:r>
    </w:p>
    <w:p w14:paraId="2388A3A4"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65140FA2" w14:textId="27471F1D" w:rsidR="00390E04" w:rsidRPr="00390E04" w:rsidRDefault="001956FE"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Η οργάνωση και ο π</w:t>
      </w:r>
      <w:r w:rsidR="00390E04" w:rsidRPr="00390E04">
        <w:rPr>
          <w:rFonts w:ascii="Arial" w:eastAsia="Times New Roman" w:hAnsi="Arial" w:cs="Arial"/>
          <w:sz w:val="24"/>
          <w:szCs w:val="24"/>
        </w:rPr>
        <w:t>ρογραμματισμός όλων των δραστηριοτήτων</w:t>
      </w:r>
      <w:r>
        <w:rPr>
          <w:rFonts w:ascii="Arial" w:eastAsia="Times New Roman" w:hAnsi="Arial" w:cs="Arial"/>
          <w:sz w:val="24"/>
          <w:szCs w:val="24"/>
        </w:rPr>
        <w:t xml:space="preserve"> θα πρέπει να γίνει</w:t>
      </w:r>
      <w:r w:rsidR="00390E04" w:rsidRPr="00390E04">
        <w:rPr>
          <w:rFonts w:ascii="Arial" w:eastAsia="Times New Roman" w:hAnsi="Arial" w:cs="Arial"/>
          <w:sz w:val="24"/>
          <w:szCs w:val="24"/>
        </w:rPr>
        <w:t xml:space="preserve"> σε μικρές ομάδες. Οι ομάδες αυτές θα πρέπει να είναι προκαθορισμένες και σταθερές ώστε να αποφεύγεται κατά το δυνατόν, η ανάμιξη κατασκηνωτών και κατά συνέπεια να περιορίζονται οι πιθανότητες διασποράς ιογενών λοιμώξεων. </w:t>
      </w:r>
      <w:r>
        <w:rPr>
          <w:rFonts w:ascii="Arial" w:eastAsia="Times New Roman" w:hAnsi="Arial" w:cs="Arial"/>
          <w:sz w:val="24"/>
          <w:szCs w:val="24"/>
        </w:rPr>
        <w:t>Η τροποποίηση των δραστηριοτήτων και διαφόρων εκδηλώσεων ή παιχνιδιών,</w:t>
      </w:r>
      <w:r w:rsidR="00390E04" w:rsidRPr="00390E04">
        <w:rPr>
          <w:rFonts w:ascii="Arial" w:eastAsia="Times New Roman" w:hAnsi="Arial" w:cs="Arial"/>
          <w:sz w:val="24"/>
          <w:szCs w:val="24"/>
        </w:rPr>
        <w:t xml:space="preserve"> πρέπει να </w:t>
      </w:r>
      <w:r>
        <w:rPr>
          <w:rFonts w:ascii="Arial" w:eastAsia="Times New Roman" w:hAnsi="Arial" w:cs="Arial"/>
          <w:sz w:val="24"/>
          <w:szCs w:val="24"/>
        </w:rPr>
        <w:t xml:space="preserve">γίνει με τέτοιο τρόπο, ούτως </w:t>
      </w:r>
      <w:r w:rsidR="00390E04" w:rsidRPr="00390E04">
        <w:rPr>
          <w:rFonts w:ascii="Arial" w:eastAsia="Times New Roman" w:hAnsi="Arial" w:cs="Arial"/>
          <w:sz w:val="24"/>
          <w:szCs w:val="24"/>
        </w:rPr>
        <w:t xml:space="preserve"> ώστε </w:t>
      </w:r>
      <w:r>
        <w:rPr>
          <w:rFonts w:ascii="Arial" w:eastAsia="Times New Roman" w:hAnsi="Arial" w:cs="Arial"/>
          <w:sz w:val="24"/>
          <w:szCs w:val="24"/>
        </w:rPr>
        <w:t xml:space="preserve">να λαμβάνουν μέρος </w:t>
      </w:r>
      <w:r w:rsidR="00390E04" w:rsidRPr="00390E04">
        <w:rPr>
          <w:rFonts w:ascii="Arial" w:eastAsia="Times New Roman" w:hAnsi="Arial" w:cs="Arial"/>
          <w:sz w:val="24"/>
          <w:szCs w:val="24"/>
        </w:rPr>
        <w:t xml:space="preserve"> περιορισμένο</w:t>
      </w:r>
      <w:r w:rsidR="00A046EA">
        <w:rPr>
          <w:rFonts w:ascii="Arial" w:eastAsia="Times New Roman" w:hAnsi="Arial" w:cs="Arial"/>
          <w:sz w:val="24"/>
          <w:szCs w:val="24"/>
        </w:rPr>
        <w:t>ς</w:t>
      </w:r>
      <w:r w:rsidR="00390E04" w:rsidRPr="00390E04">
        <w:rPr>
          <w:rFonts w:ascii="Arial" w:eastAsia="Times New Roman" w:hAnsi="Arial" w:cs="Arial"/>
          <w:sz w:val="24"/>
          <w:szCs w:val="24"/>
        </w:rPr>
        <w:t xml:space="preserve"> αριθμό κατασκηνωτών και να </w:t>
      </w:r>
      <w:r w:rsidR="00A046EA">
        <w:rPr>
          <w:rFonts w:ascii="Arial" w:eastAsia="Times New Roman" w:hAnsi="Arial" w:cs="Arial"/>
          <w:sz w:val="24"/>
          <w:szCs w:val="24"/>
        </w:rPr>
        <w:t>συμμετέχουν πάντοτε σ</w:t>
      </w:r>
      <w:r w:rsidR="00390E04" w:rsidRPr="00390E04">
        <w:rPr>
          <w:rFonts w:ascii="Arial" w:eastAsia="Times New Roman" w:hAnsi="Arial" w:cs="Arial"/>
          <w:sz w:val="24"/>
          <w:szCs w:val="24"/>
        </w:rPr>
        <w:t>τις ίδιες σταθερές ομάδες</w:t>
      </w:r>
      <w:r w:rsidR="00A046EA">
        <w:rPr>
          <w:rFonts w:ascii="Arial" w:eastAsia="Times New Roman" w:hAnsi="Arial" w:cs="Arial"/>
          <w:sz w:val="24"/>
          <w:szCs w:val="24"/>
        </w:rPr>
        <w:t>, για σκοπούς καλύτερης διαχείρισης</w:t>
      </w:r>
      <w:r w:rsidR="00D42B91">
        <w:rPr>
          <w:rFonts w:ascii="Arial" w:eastAsia="Times New Roman" w:hAnsi="Arial" w:cs="Arial"/>
          <w:sz w:val="24"/>
          <w:szCs w:val="24"/>
        </w:rPr>
        <w:t xml:space="preserve"> και αποφυγής συνωστισμού</w:t>
      </w:r>
      <w:r w:rsidR="00A046EA">
        <w:rPr>
          <w:rFonts w:ascii="Arial" w:eastAsia="Times New Roman" w:hAnsi="Arial" w:cs="Arial"/>
          <w:sz w:val="24"/>
          <w:szCs w:val="24"/>
        </w:rPr>
        <w:t>.</w:t>
      </w:r>
      <w:r w:rsidR="00390E04" w:rsidRPr="00390E04">
        <w:rPr>
          <w:rFonts w:ascii="Arial" w:eastAsia="Times New Roman" w:hAnsi="Arial" w:cs="Arial"/>
          <w:sz w:val="24"/>
          <w:szCs w:val="24"/>
        </w:rPr>
        <w:t xml:space="preserve"> </w:t>
      </w:r>
      <w:r w:rsidR="00D42B91">
        <w:rPr>
          <w:rFonts w:ascii="Arial" w:eastAsia="Times New Roman" w:hAnsi="Arial" w:cs="Arial"/>
          <w:sz w:val="24"/>
          <w:szCs w:val="24"/>
        </w:rPr>
        <w:t>Αυτή η πρακτική, θα περιορίσει σημαντικά τον κύκλο</w:t>
      </w:r>
      <w:r w:rsidR="00390E04" w:rsidRPr="00390E04">
        <w:rPr>
          <w:rFonts w:ascii="Arial" w:eastAsia="Times New Roman" w:hAnsi="Arial" w:cs="Arial"/>
          <w:sz w:val="24"/>
          <w:szCs w:val="24"/>
        </w:rPr>
        <w:t xml:space="preserve"> διασποράς </w:t>
      </w:r>
      <w:r w:rsidR="00D42B91">
        <w:rPr>
          <w:rFonts w:ascii="Arial" w:eastAsia="Times New Roman" w:hAnsi="Arial" w:cs="Arial"/>
          <w:sz w:val="24"/>
          <w:szCs w:val="24"/>
        </w:rPr>
        <w:t xml:space="preserve">αν εμφανιστεί ύποπτο ή επιβεβαιωμένο κρούσμα από </w:t>
      </w:r>
      <w:r w:rsidR="00D42B91">
        <w:rPr>
          <w:rFonts w:ascii="Arial" w:eastAsia="Times New Roman" w:hAnsi="Arial" w:cs="Arial"/>
          <w:sz w:val="24"/>
          <w:szCs w:val="24"/>
          <w:lang w:val="en-US"/>
        </w:rPr>
        <w:t>COVID</w:t>
      </w:r>
      <w:r w:rsidR="00D42B91" w:rsidRPr="00D42B91">
        <w:rPr>
          <w:rFonts w:ascii="Arial" w:eastAsia="Times New Roman" w:hAnsi="Arial" w:cs="Arial"/>
          <w:sz w:val="24"/>
          <w:szCs w:val="24"/>
        </w:rPr>
        <w:t>-19</w:t>
      </w:r>
      <w:r w:rsidR="00D42B91">
        <w:rPr>
          <w:rFonts w:ascii="Arial" w:eastAsia="Times New Roman" w:hAnsi="Arial" w:cs="Arial"/>
          <w:sz w:val="24"/>
          <w:szCs w:val="24"/>
        </w:rPr>
        <w:t xml:space="preserve"> και θα διευκολυνθεί σε μεγάλο βαθμό </w:t>
      </w:r>
      <w:r w:rsidR="00390E04" w:rsidRPr="00390E04">
        <w:rPr>
          <w:rFonts w:ascii="Arial" w:eastAsia="Times New Roman" w:hAnsi="Arial" w:cs="Arial"/>
          <w:sz w:val="24"/>
          <w:szCs w:val="24"/>
        </w:rPr>
        <w:t xml:space="preserve">η έγκαιρη και αποτελεσματική </w:t>
      </w:r>
      <w:proofErr w:type="spellStart"/>
      <w:r w:rsidR="00390E04" w:rsidRPr="00390E04">
        <w:rPr>
          <w:rFonts w:ascii="Arial" w:eastAsia="Times New Roman" w:hAnsi="Arial" w:cs="Arial"/>
          <w:sz w:val="24"/>
          <w:szCs w:val="24"/>
        </w:rPr>
        <w:t>ιχνηλάτηση</w:t>
      </w:r>
      <w:proofErr w:type="spellEnd"/>
      <w:r w:rsidR="00390E04" w:rsidRPr="00390E04">
        <w:rPr>
          <w:rFonts w:ascii="Arial" w:eastAsia="Times New Roman" w:hAnsi="Arial" w:cs="Arial"/>
          <w:sz w:val="24"/>
          <w:szCs w:val="24"/>
        </w:rPr>
        <w:t xml:space="preserve"> των επαφών</w:t>
      </w:r>
      <w:r w:rsidR="00D42B91">
        <w:rPr>
          <w:rFonts w:ascii="Arial" w:eastAsia="Times New Roman" w:hAnsi="Arial" w:cs="Arial"/>
          <w:sz w:val="24"/>
          <w:szCs w:val="24"/>
        </w:rPr>
        <w:t>.</w:t>
      </w:r>
    </w:p>
    <w:p w14:paraId="4DA8988F"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7F19691" w14:textId="69ECAB49"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Το επισκεπτήριο</w:t>
      </w:r>
      <w:r w:rsidR="00D42B91">
        <w:rPr>
          <w:rFonts w:ascii="Arial" w:eastAsia="Times New Roman" w:hAnsi="Arial" w:cs="Arial"/>
          <w:sz w:val="24"/>
          <w:szCs w:val="24"/>
        </w:rPr>
        <w:t xml:space="preserve"> θα πρέπει να απαγορευτεί και να επιτραπεί </w:t>
      </w:r>
      <w:r w:rsidRPr="00390E04">
        <w:rPr>
          <w:rFonts w:ascii="Arial" w:eastAsia="Times New Roman" w:hAnsi="Arial" w:cs="Arial"/>
          <w:sz w:val="24"/>
          <w:szCs w:val="24"/>
        </w:rPr>
        <w:t>μόνο σε έκτακτες περιπτώσεις εάν υπάρξει ειδική ανάγκη</w:t>
      </w:r>
      <w:r w:rsidR="00D42B91">
        <w:rPr>
          <w:rFonts w:ascii="Arial" w:eastAsia="Times New Roman" w:hAnsi="Arial" w:cs="Arial"/>
          <w:sz w:val="24"/>
          <w:szCs w:val="24"/>
        </w:rPr>
        <w:t xml:space="preserve"> ή/και επείγον περιστατικό</w:t>
      </w:r>
      <w:r w:rsidRPr="00390E04">
        <w:rPr>
          <w:rFonts w:ascii="Arial" w:eastAsia="Times New Roman" w:hAnsi="Arial" w:cs="Arial"/>
          <w:sz w:val="24"/>
          <w:szCs w:val="24"/>
        </w:rPr>
        <w:t xml:space="preserve">. Στις περιπτώσεις αυτές μπορεί να </w:t>
      </w:r>
      <w:r w:rsidR="00D42B91">
        <w:rPr>
          <w:rFonts w:ascii="Arial" w:eastAsia="Times New Roman" w:hAnsi="Arial" w:cs="Arial"/>
          <w:sz w:val="24"/>
          <w:szCs w:val="24"/>
        </w:rPr>
        <w:t>εισέλθει στον κατασκηνωτικό χώρο μόνο ένας επισκέπτης/γονέας/συγγενής/κηδεμόνας, νοουμένου ότι θα χρησιμοποιήσει</w:t>
      </w:r>
      <w:r w:rsidRPr="00390E04">
        <w:rPr>
          <w:rFonts w:ascii="Arial" w:eastAsia="Times New Roman" w:hAnsi="Arial" w:cs="Arial"/>
          <w:sz w:val="24"/>
          <w:szCs w:val="24"/>
        </w:rPr>
        <w:t xml:space="preserve"> μάσκα και θα παραμένει για σύντομο χρονικό διάστημα. Η είσοδος επισκεπτών σ</w:t>
      </w:r>
      <w:r w:rsidR="00D42B91">
        <w:rPr>
          <w:rFonts w:ascii="Arial" w:eastAsia="Times New Roman" w:hAnsi="Arial" w:cs="Arial"/>
          <w:sz w:val="24"/>
          <w:szCs w:val="24"/>
        </w:rPr>
        <w:t>ε</w:t>
      </w:r>
      <w:r w:rsidRPr="00390E04">
        <w:rPr>
          <w:rFonts w:ascii="Arial" w:eastAsia="Times New Roman" w:hAnsi="Arial" w:cs="Arial"/>
          <w:sz w:val="24"/>
          <w:szCs w:val="24"/>
        </w:rPr>
        <w:t xml:space="preserve"> κοιτώνες δεν</w:t>
      </w:r>
      <w:r w:rsidR="00D42B91">
        <w:rPr>
          <w:rFonts w:ascii="Arial" w:eastAsia="Times New Roman" w:hAnsi="Arial" w:cs="Arial"/>
          <w:sz w:val="24"/>
          <w:szCs w:val="24"/>
        </w:rPr>
        <w:t xml:space="preserve"> θα</w:t>
      </w:r>
      <w:r w:rsidRPr="00390E04">
        <w:rPr>
          <w:rFonts w:ascii="Arial" w:eastAsia="Times New Roman" w:hAnsi="Arial" w:cs="Arial"/>
          <w:sz w:val="24"/>
          <w:szCs w:val="24"/>
        </w:rPr>
        <w:t xml:space="preserve"> επιτρέπεται σε καμία περίπτωση.</w:t>
      </w:r>
    </w:p>
    <w:p w14:paraId="6A2A12BD"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4427A8C9" w14:textId="169F9529" w:rsidR="00390E04" w:rsidRPr="00390E04" w:rsidRDefault="00CD4142"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Χρήση μάσκας: (α)</w:t>
      </w:r>
      <w:r w:rsidR="00390E04" w:rsidRPr="00390E04">
        <w:rPr>
          <w:rFonts w:ascii="Arial" w:eastAsia="Times New Roman" w:hAnsi="Arial" w:cs="Arial"/>
          <w:sz w:val="24"/>
          <w:szCs w:val="24"/>
        </w:rPr>
        <w:t xml:space="preserve"> υποχρεωτική χρήση προστατευτικής μάσκας από το προσωπικό της κατασκήνωσης, ιδιαίτερα </w:t>
      </w:r>
      <w:r>
        <w:rPr>
          <w:rFonts w:ascii="Arial" w:eastAsia="Times New Roman" w:hAnsi="Arial" w:cs="Arial"/>
          <w:sz w:val="24"/>
          <w:szCs w:val="24"/>
        </w:rPr>
        <w:t xml:space="preserve">εντός των κλειστών χώρων, (β) </w:t>
      </w:r>
      <w:r w:rsidR="00390E04" w:rsidRPr="00390E04">
        <w:rPr>
          <w:rFonts w:ascii="Arial" w:eastAsia="Times New Roman" w:hAnsi="Arial" w:cs="Arial"/>
          <w:sz w:val="24"/>
          <w:szCs w:val="24"/>
        </w:rPr>
        <w:t>χρήση μάσκας κατά την ετοιμασία ή/και επιμέλεια φαγητού</w:t>
      </w:r>
      <w:r>
        <w:rPr>
          <w:rFonts w:ascii="Arial" w:eastAsia="Times New Roman" w:hAnsi="Arial" w:cs="Arial"/>
          <w:sz w:val="24"/>
          <w:szCs w:val="24"/>
        </w:rPr>
        <w:t>, (γ)</w:t>
      </w:r>
      <w:r w:rsidR="00390E04" w:rsidRPr="00390E04">
        <w:rPr>
          <w:rFonts w:ascii="Arial" w:eastAsia="Times New Roman" w:hAnsi="Arial" w:cs="Arial"/>
          <w:sz w:val="24"/>
          <w:szCs w:val="24"/>
        </w:rPr>
        <w:t xml:space="preserve"> χρήση μάσκας είναι υποχρεωτική για </w:t>
      </w:r>
      <w:r>
        <w:rPr>
          <w:rFonts w:ascii="Arial" w:eastAsia="Times New Roman" w:hAnsi="Arial" w:cs="Arial"/>
          <w:sz w:val="24"/>
          <w:szCs w:val="24"/>
        </w:rPr>
        <w:t>τους επισκέπτες όταν πρέπει να επισκεφτούν τ</w:t>
      </w:r>
      <w:r w:rsidR="00E039B7">
        <w:rPr>
          <w:rFonts w:ascii="Arial" w:eastAsia="Times New Roman" w:hAnsi="Arial" w:cs="Arial"/>
          <w:sz w:val="24"/>
          <w:szCs w:val="24"/>
        </w:rPr>
        <w:t>ο</w:t>
      </w:r>
      <w:r>
        <w:rPr>
          <w:rFonts w:ascii="Arial" w:eastAsia="Times New Roman" w:hAnsi="Arial" w:cs="Arial"/>
          <w:sz w:val="24"/>
          <w:szCs w:val="24"/>
        </w:rPr>
        <w:t>ν χώρο, (δ) χρήση μάσκας</w:t>
      </w:r>
      <w:r w:rsidR="00E039B7">
        <w:rPr>
          <w:rFonts w:ascii="Arial" w:eastAsia="Times New Roman" w:hAnsi="Arial" w:cs="Arial"/>
          <w:sz w:val="24"/>
          <w:szCs w:val="24"/>
        </w:rPr>
        <w:t xml:space="preserve"> από</w:t>
      </w:r>
      <w:r w:rsidR="00390E04" w:rsidRPr="00390E04">
        <w:rPr>
          <w:rFonts w:ascii="Arial" w:eastAsia="Times New Roman" w:hAnsi="Arial" w:cs="Arial"/>
          <w:sz w:val="24"/>
          <w:szCs w:val="24"/>
        </w:rPr>
        <w:t xml:space="preserve"> εξωτερικούς συνεργάτες της κατασκήνωσης.</w:t>
      </w:r>
    </w:p>
    <w:p w14:paraId="25D34A6E" w14:textId="1AD4E4A3"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74540A30" w14:textId="2DDB1375" w:rsidR="00F24EAD" w:rsidRPr="00F24EAD" w:rsidRDefault="00F24EAD"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 xml:space="preserve">Τοποθέτηση σημάνσεων και αφισών σε όλους τους εσωτερικούς και εξωτερικούς κοινόχρηστους χώρες για τα μέτρα προστασίας από τον </w:t>
      </w:r>
      <w:r>
        <w:rPr>
          <w:rFonts w:ascii="Arial" w:eastAsia="Times New Roman" w:hAnsi="Arial" w:cs="Arial"/>
          <w:sz w:val="24"/>
          <w:szCs w:val="24"/>
          <w:lang w:val="en-US"/>
        </w:rPr>
        <w:t>COVID</w:t>
      </w:r>
      <w:r w:rsidRPr="00F24EAD">
        <w:rPr>
          <w:rFonts w:ascii="Arial" w:eastAsia="Times New Roman" w:hAnsi="Arial" w:cs="Arial"/>
          <w:sz w:val="24"/>
          <w:szCs w:val="24"/>
        </w:rPr>
        <w:t>-19</w:t>
      </w:r>
      <w:r>
        <w:rPr>
          <w:rFonts w:ascii="Arial" w:eastAsia="Times New Roman" w:hAnsi="Arial" w:cs="Arial"/>
          <w:sz w:val="24"/>
          <w:szCs w:val="24"/>
        </w:rPr>
        <w:t xml:space="preserve"> που πρέπει να τηρούνται</w:t>
      </w:r>
      <w:r w:rsidRPr="00F24EAD">
        <w:rPr>
          <w:rFonts w:ascii="Arial" w:eastAsia="Times New Roman" w:hAnsi="Arial" w:cs="Arial"/>
          <w:sz w:val="24"/>
          <w:szCs w:val="24"/>
        </w:rPr>
        <w:t>.</w:t>
      </w:r>
    </w:p>
    <w:p w14:paraId="00722802" w14:textId="77777777" w:rsidR="00F24EAD" w:rsidRPr="00390E04" w:rsidRDefault="00F24EAD" w:rsidP="00921250">
      <w:pPr>
        <w:suppressAutoHyphens w:val="0"/>
        <w:autoSpaceDN/>
        <w:spacing w:after="0" w:line="360" w:lineRule="auto"/>
        <w:jc w:val="both"/>
        <w:textAlignment w:val="auto"/>
        <w:rPr>
          <w:rFonts w:ascii="Arial" w:eastAsia="Times New Roman" w:hAnsi="Arial" w:cs="Arial"/>
          <w:sz w:val="24"/>
          <w:szCs w:val="24"/>
        </w:rPr>
      </w:pPr>
    </w:p>
    <w:p w14:paraId="35DB248B" w14:textId="67F41484" w:rsidR="00390E04" w:rsidRPr="00390E04" w:rsidRDefault="00390E04" w:rsidP="005410BE">
      <w:pPr>
        <w:suppressAutoHyphens w:val="0"/>
        <w:autoSpaceDN/>
        <w:spacing w:after="0" w:line="360" w:lineRule="auto"/>
        <w:textAlignment w:val="auto"/>
        <w:rPr>
          <w:rFonts w:ascii="Arial" w:eastAsia="Times New Roman" w:hAnsi="Arial" w:cs="Arial"/>
          <w:b/>
          <w:sz w:val="24"/>
          <w:szCs w:val="24"/>
          <w:u w:val="single"/>
        </w:rPr>
      </w:pPr>
      <w:r w:rsidRPr="00390E04">
        <w:rPr>
          <w:rFonts w:ascii="Arial" w:eastAsia="Times New Roman" w:hAnsi="Arial" w:cs="Arial"/>
          <w:b/>
          <w:sz w:val="24"/>
          <w:szCs w:val="24"/>
          <w:u w:val="single"/>
        </w:rPr>
        <w:t>ΕΙΣΟΔΟΣ</w:t>
      </w:r>
      <w:r w:rsidR="005410BE">
        <w:rPr>
          <w:rFonts w:ascii="Arial" w:eastAsia="Times New Roman" w:hAnsi="Arial" w:cs="Arial"/>
          <w:b/>
          <w:sz w:val="24"/>
          <w:szCs w:val="24"/>
          <w:u w:val="single"/>
        </w:rPr>
        <w:t xml:space="preserve"> ΚΑΙ ΕΞΟΔΟΣ ΑΠΟ ΤΟΥΣ ΚΑΤΑΣΚΗΝΩΤΙΚΟΥΣ ΧΩΡΟΥΣ</w:t>
      </w:r>
    </w:p>
    <w:p w14:paraId="3315C662"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656867EE" w14:textId="0329FB2C"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Η προσέλευση και η αποχώρηση των κατασκηνωτών/τριών στον κατασκηνωτικό χώρο, πρέπει να </w:t>
      </w:r>
      <w:r w:rsidR="005410BE">
        <w:rPr>
          <w:rFonts w:ascii="Arial" w:eastAsia="Times New Roman" w:hAnsi="Arial" w:cs="Arial"/>
          <w:sz w:val="24"/>
          <w:szCs w:val="24"/>
        </w:rPr>
        <w:t>γίνεται</w:t>
      </w:r>
      <w:r w:rsidRPr="00390E04">
        <w:rPr>
          <w:rFonts w:ascii="Arial" w:eastAsia="Times New Roman" w:hAnsi="Arial" w:cs="Arial"/>
          <w:sz w:val="24"/>
          <w:szCs w:val="24"/>
        </w:rPr>
        <w:t xml:space="preserve"> από συγκεκριμένες εισόδους/εξόδους</w:t>
      </w:r>
      <w:r w:rsidR="005410BE">
        <w:rPr>
          <w:rFonts w:ascii="Arial" w:eastAsia="Times New Roman" w:hAnsi="Arial" w:cs="Arial"/>
          <w:sz w:val="24"/>
          <w:szCs w:val="24"/>
        </w:rPr>
        <w:t xml:space="preserve"> που θα υποδείξουν οι διοργανωτές. Πρέπει να διασφαλιστεί ότι θα αποφευχθεί</w:t>
      </w:r>
      <w:r w:rsidRPr="00390E04">
        <w:rPr>
          <w:rFonts w:ascii="Arial" w:eastAsia="Times New Roman" w:hAnsi="Arial" w:cs="Arial"/>
          <w:sz w:val="24"/>
          <w:szCs w:val="24"/>
        </w:rPr>
        <w:t xml:space="preserve"> τυχόν συνωστισμός στις εισόδους/εξόδους</w:t>
      </w:r>
      <w:r w:rsidR="005410BE">
        <w:rPr>
          <w:rFonts w:ascii="Arial" w:eastAsia="Times New Roman" w:hAnsi="Arial" w:cs="Arial"/>
          <w:sz w:val="24"/>
          <w:szCs w:val="24"/>
        </w:rPr>
        <w:t xml:space="preserve">. Αυτό πρέπει να ισχύει και για τις </w:t>
      </w:r>
      <w:r w:rsidRPr="00390E04">
        <w:rPr>
          <w:rFonts w:ascii="Arial" w:eastAsia="Times New Roman" w:hAnsi="Arial" w:cs="Arial"/>
          <w:sz w:val="24"/>
          <w:szCs w:val="24"/>
        </w:rPr>
        <w:t>περιπτώσεις</w:t>
      </w:r>
      <w:r w:rsidR="005410BE">
        <w:rPr>
          <w:rFonts w:ascii="Arial" w:eastAsia="Times New Roman" w:hAnsi="Arial" w:cs="Arial"/>
          <w:sz w:val="24"/>
          <w:szCs w:val="24"/>
        </w:rPr>
        <w:t xml:space="preserve"> διακίνησης των κατασκηνωτών εντός του χώρο. </w:t>
      </w:r>
      <w:r w:rsidRPr="00390E04">
        <w:rPr>
          <w:rFonts w:ascii="Arial" w:eastAsia="Times New Roman" w:hAnsi="Arial" w:cs="Arial"/>
          <w:sz w:val="24"/>
          <w:szCs w:val="24"/>
        </w:rPr>
        <w:t xml:space="preserve">Στις εισόδους/εξόδους </w:t>
      </w:r>
      <w:r w:rsidR="005410BE">
        <w:rPr>
          <w:rFonts w:ascii="Arial" w:eastAsia="Times New Roman" w:hAnsi="Arial" w:cs="Arial"/>
          <w:sz w:val="24"/>
          <w:szCs w:val="24"/>
        </w:rPr>
        <w:t xml:space="preserve">θα πρέπει </w:t>
      </w:r>
      <w:r w:rsidRPr="00390E04">
        <w:rPr>
          <w:rFonts w:ascii="Arial" w:eastAsia="Times New Roman" w:hAnsi="Arial" w:cs="Arial"/>
          <w:sz w:val="24"/>
          <w:szCs w:val="24"/>
        </w:rPr>
        <w:t xml:space="preserve">να υπάρχει αντισηπτικό </w:t>
      </w:r>
      <w:proofErr w:type="spellStart"/>
      <w:r w:rsidRPr="00390E04">
        <w:rPr>
          <w:rFonts w:ascii="Arial" w:eastAsia="Times New Roman" w:hAnsi="Arial" w:cs="Arial"/>
          <w:sz w:val="24"/>
          <w:szCs w:val="24"/>
        </w:rPr>
        <w:t>τζελ</w:t>
      </w:r>
      <w:proofErr w:type="spellEnd"/>
      <w:r w:rsidRPr="00390E04">
        <w:rPr>
          <w:rFonts w:ascii="Arial" w:eastAsia="Times New Roman" w:hAnsi="Arial" w:cs="Arial"/>
          <w:sz w:val="24"/>
          <w:szCs w:val="24"/>
        </w:rPr>
        <w:t>, περιεκτικότητας &gt;60%</w:t>
      </w:r>
      <w:r w:rsidR="005410BE">
        <w:rPr>
          <w:rFonts w:ascii="Arial" w:eastAsia="Times New Roman" w:hAnsi="Arial" w:cs="Arial"/>
          <w:sz w:val="24"/>
          <w:szCs w:val="24"/>
        </w:rPr>
        <w:t>.</w:t>
      </w:r>
    </w:p>
    <w:p w14:paraId="13763D79" w14:textId="3A210879" w:rsidR="005410BE" w:rsidRDefault="005410BE" w:rsidP="00921250">
      <w:pPr>
        <w:suppressAutoHyphens w:val="0"/>
        <w:autoSpaceDN/>
        <w:spacing w:after="0" w:line="360" w:lineRule="auto"/>
        <w:jc w:val="both"/>
        <w:textAlignment w:val="auto"/>
        <w:rPr>
          <w:rFonts w:ascii="Arial" w:eastAsia="Times New Roman" w:hAnsi="Arial" w:cs="Arial"/>
          <w:sz w:val="24"/>
          <w:szCs w:val="24"/>
        </w:rPr>
      </w:pPr>
    </w:p>
    <w:p w14:paraId="204EE8AB" w14:textId="63B2F3A0" w:rsidR="005410BE" w:rsidRPr="00390E04" w:rsidRDefault="005410BE"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Θερμομέτρηση κατά την είσοδο στον κατασκηνωτικό χώρο</w:t>
      </w:r>
      <w:r w:rsidR="00830FE9">
        <w:rPr>
          <w:rFonts w:ascii="Arial" w:eastAsia="Times New Roman" w:hAnsi="Arial" w:cs="Arial"/>
          <w:sz w:val="24"/>
          <w:szCs w:val="24"/>
        </w:rPr>
        <w:t xml:space="preserve"> στους επισκέπτες και τους εξωτερικούς συνεργάτες και προμηθευτές.</w:t>
      </w:r>
    </w:p>
    <w:p w14:paraId="01F5FEFD"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543E34F" w14:textId="63392D78"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Να καταγράφονται κατά την είσοδο τα ονόματα και η ώρα των κατασκηνωτών/τριών καθώς και το χρονικό διάστημα που θα παραμείνουν στον χώρο</w:t>
      </w:r>
      <w:r w:rsidR="005410BE">
        <w:rPr>
          <w:rFonts w:ascii="Arial" w:eastAsia="Times New Roman" w:hAnsi="Arial" w:cs="Arial"/>
          <w:sz w:val="24"/>
          <w:szCs w:val="24"/>
        </w:rPr>
        <w:t>.</w:t>
      </w:r>
      <w:r w:rsidR="00830FE9">
        <w:rPr>
          <w:rFonts w:ascii="Arial" w:eastAsia="Times New Roman" w:hAnsi="Arial" w:cs="Arial"/>
          <w:sz w:val="24"/>
          <w:szCs w:val="24"/>
        </w:rPr>
        <w:t xml:space="preserve"> </w:t>
      </w:r>
      <w:r w:rsidRPr="00390E04">
        <w:rPr>
          <w:rFonts w:ascii="Arial" w:eastAsia="Times New Roman" w:hAnsi="Arial" w:cs="Arial"/>
          <w:sz w:val="24"/>
          <w:szCs w:val="24"/>
        </w:rPr>
        <w:t>Επίσης, να καταγράφεται η ημερομηνία και ώρα κατά την οριστική αποχώρησής τους από το χώρο.</w:t>
      </w:r>
    </w:p>
    <w:p w14:paraId="28743EC5"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2AEDEC97" w14:textId="4887E4AF"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Να υπάρχουν </w:t>
      </w:r>
      <w:r w:rsidR="005410BE">
        <w:rPr>
          <w:rFonts w:ascii="Arial" w:eastAsia="Times New Roman" w:hAnsi="Arial" w:cs="Arial"/>
          <w:sz w:val="24"/>
          <w:szCs w:val="24"/>
        </w:rPr>
        <w:t>αφίσες</w:t>
      </w:r>
      <w:r w:rsidRPr="00390E04">
        <w:rPr>
          <w:rFonts w:ascii="Arial" w:eastAsia="Times New Roman" w:hAnsi="Arial" w:cs="Arial"/>
          <w:sz w:val="24"/>
          <w:szCs w:val="24"/>
        </w:rPr>
        <w:t xml:space="preserve"> στις εισόδους/εξόδους</w:t>
      </w:r>
      <w:r w:rsidR="005410BE">
        <w:rPr>
          <w:rFonts w:ascii="Arial" w:eastAsia="Times New Roman" w:hAnsi="Arial" w:cs="Arial"/>
          <w:sz w:val="24"/>
          <w:szCs w:val="24"/>
        </w:rPr>
        <w:t>, όπως επίσης</w:t>
      </w:r>
      <w:r w:rsidRPr="00390E04">
        <w:rPr>
          <w:rFonts w:ascii="Arial" w:eastAsia="Times New Roman" w:hAnsi="Arial" w:cs="Arial"/>
          <w:sz w:val="24"/>
          <w:szCs w:val="24"/>
        </w:rPr>
        <w:t xml:space="preserve"> και </w:t>
      </w:r>
      <w:r w:rsidR="005410BE">
        <w:rPr>
          <w:rFonts w:ascii="Arial" w:eastAsia="Times New Roman" w:hAnsi="Arial" w:cs="Arial"/>
          <w:sz w:val="24"/>
          <w:szCs w:val="24"/>
        </w:rPr>
        <w:t xml:space="preserve">σε </w:t>
      </w:r>
      <w:r w:rsidRPr="00390E04">
        <w:rPr>
          <w:rFonts w:ascii="Arial" w:eastAsia="Times New Roman" w:hAnsi="Arial" w:cs="Arial"/>
          <w:sz w:val="24"/>
          <w:szCs w:val="24"/>
        </w:rPr>
        <w:t xml:space="preserve">άλλες περίοπτες θέσεις του χώρου, στις οποίες να αναγράφονται τα ατομικά μέτρα προστασίας, </w:t>
      </w:r>
      <w:r w:rsidR="005410BE" w:rsidRPr="00390E04">
        <w:rPr>
          <w:rFonts w:ascii="Arial" w:eastAsia="Times New Roman" w:hAnsi="Arial" w:cs="Arial"/>
          <w:sz w:val="24"/>
          <w:szCs w:val="24"/>
        </w:rPr>
        <w:t>αποστασιοποιήσεως</w:t>
      </w:r>
      <w:r w:rsidRPr="00390E04">
        <w:rPr>
          <w:rFonts w:ascii="Arial" w:eastAsia="Times New Roman" w:hAnsi="Arial" w:cs="Arial"/>
          <w:sz w:val="24"/>
          <w:szCs w:val="24"/>
        </w:rPr>
        <w:t xml:space="preserve"> και ασφαλείας.</w:t>
      </w:r>
    </w:p>
    <w:p w14:paraId="049A170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2671330B" w14:textId="37212547"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Να υπάρχουν κατευθυντήριες πινακίδες για τους διάφορους χώρους</w:t>
      </w:r>
      <w:r w:rsidR="005410BE">
        <w:rPr>
          <w:rFonts w:ascii="Arial" w:eastAsia="Times New Roman" w:hAnsi="Arial" w:cs="Arial"/>
          <w:sz w:val="24"/>
          <w:szCs w:val="24"/>
        </w:rPr>
        <w:t xml:space="preserve"> </w:t>
      </w:r>
      <w:r w:rsidRPr="00390E04">
        <w:rPr>
          <w:rFonts w:ascii="Arial" w:eastAsia="Times New Roman" w:hAnsi="Arial" w:cs="Arial"/>
          <w:sz w:val="24"/>
          <w:szCs w:val="24"/>
        </w:rPr>
        <w:t xml:space="preserve">(κλειστούς, </w:t>
      </w:r>
      <w:r w:rsidR="005410BE" w:rsidRPr="00390E04">
        <w:rPr>
          <w:rFonts w:ascii="Arial" w:eastAsia="Times New Roman" w:hAnsi="Arial" w:cs="Arial"/>
          <w:sz w:val="24"/>
          <w:szCs w:val="24"/>
        </w:rPr>
        <w:t>καταλύμ</w:t>
      </w:r>
      <w:r w:rsidR="005410BE">
        <w:rPr>
          <w:rFonts w:ascii="Arial" w:eastAsia="Times New Roman" w:hAnsi="Arial" w:cs="Arial"/>
          <w:sz w:val="24"/>
          <w:szCs w:val="24"/>
        </w:rPr>
        <w:t>α</w:t>
      </w:r>
      <w:r w:rsidR="005410BE" w:rsidRPr="00390E04">
        <w:rPr>
          <w:rFonts w:ascii="Arial" w:eastAsia="Times New Roman" w:hAnsi="Arial" w:cs="Arial"/>
          <w:sz w:val="24"/>
          <w:szCs w:val="24"/>
        </w:rPr>
        <w:t>τα</w:t>
      </w:r>
      <w:r w:rsidRPr="00390E04">
        <w:rPr>
          <w:rFonts w:ascii="Arial" w:eastAsia="Times New Roman" w:hAnsi="Arial" w:cs="Arial"/>
          <w:sz w:val="24"/>
          <w:szCs w:val="24"/>
        </w:rPr>
        <w:t xml:space="preserve">, χώροι υγιεινής </w:t>
      </w:r>
      <w:proofErr w:type="spellStart"/>
      <w:r w:rsidRPr="00390E04">
        <w:rPr>
          <w:rFonts w:ascii="Arial" w:eastAsia="Times New Roman" w:hAnsi="Arial" w:cs="Arial"/>
          <w:sz w:val="24"/>
          <w:szCs w:val="24"/>
        </w:rPr>
        <w:t>κλπ</w:t>
      </w:r>
      <w:proofErr w:type="spellEnd"/>
      <w:r w:rsidRPr="00390E04">
        <w:rPr>
          <w:rFonts w:ascii="Arial" w:eastAsia="Times New Roman" w:hAnsi="Arial" w:cs="Arial"/>
          <w:sz w:val="24"/>
          <w:szCs w:val="24"/>
        </w:rPr>
        <w:t>) της κατασκήνωσης προς αποφυγή άσκοπης περιπλάνησης μέσα στο χώρο.</w:t>
      </w:r>
    </w:p>
    <w:p w14:paraId="0D9FF8C0" w14:textId="77777777" w:rsidR="00027945" w:rsidRPr="00390E04" w:rsidRDefault="00027945" w:rsidP="00921250">
      <w:pPr>
        <w:suppressAutoHyphens w:val="0"/>
        <w:autoSpaceDN/>
        <w:spacing w:after="0" w:line="360" w:lineRule="auto"/>
        <w:jc w:val="both"/>
        <w:textAlignment w:val="auto"/>
        <w:rPr>
          <w:rFonts w:ascii="Arial" w:eastAsia="Times New Roman" w:hAnsi="Arial" w:cs="Arial"/>
          <w:sz w:val="24"/>
          <w:szCs w:val="24"/>
        </w:rPr>
      </w:pPr>
    </w:p>
    <w:p w14:paraId="05F585F8" w14:textId="77777777" w:rsidR="00027945" w:rsidRPr="00390E04" w:rsidRDefault="00027945" w:rsidP="00027945">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Απαγόρευση εισόδου ατόμων τα οποία δεν είναι εγγεγραμμένα στο μητρώο της κατασκήνωσης κατά την χρονική στιγμή.</w:t>
      </w:r>
    </w:p>
    <w:p w14:paraId="5FBFF0E1" w14:textId="47AE97BA"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0FFF8653" w14:textId="322AE727" w:rsidR="00027945" w:rsidRPr="00390E04" w:rsidRDefault="00027945" w:rsidP="00921250">
      <w:pPr>
        <w:suppressAutoHyphens w:val="0"/>
        <w:autoSpaceDN/>
        <w:spacing w:after="0" w:line="360" w:lineRule="auto"/>
        <w:jc w:val="both"/>
        <w:textAlignment w:val="auto"/>
        <w:rPr>
          <w:rFonts w:ascii="Arial" w:eastAsia="Times New Roman" w:hAnsi="Arial" w:cs="Arial"/>
          <w:sz w:val="24"/>
          <w:szCs w:val="24"/>
          <w:u w:val="single"/>
        </w:rPr>
      </w:pPr>
      <w:r>
        <w:rPr>
          <w:rFonts w:ascii="Arial" w:eastAsia="Times New Roman" w:hAnsi="Arial" w:cs="Arial"/>
          <w:sz w:val="24"/>
          <w:szCs w:val="24"/>
          <w:u w:val="single"/>
        </w:rPr>
        <w:t xml:space="preserve">Χρήση δωματίων / αντίσκηνων </w:t>
      </w:r>
    </w:p>
    <w:p w14:paraId="79F818D4" w14:textId="77777777" w:rsidR="00027945" w:rsidRDefault="00027945" w:rsidP="00027945">
      <w:pPr>
        <w:suppressAutoHyphens w:val="0"/>
        <w:autoSpaceDN/>
        <w:spacing w:after="0" w:line="360" w:lineRule="auto"/>
        <w:contextualSpacing/>
        <w:jc w:val="both"/>
        <w:textAlignment w:val="auto"/>
        <w:rPr>
          <w:rFonts w:ascii="Arial" w:eastAsia="Times New Roman" w:hAnsi="Arial" w:cs="Arial"/>
          <w:b/>
          <w:sz w:val="24"/>
          <w:szCs w:val="24"/>
        </w:rPr>
      </w:pPr>
    </w:p>
    <w:p w14:paraId="081F8EFA" w14:textId="77777777" w:rsidR="00027945" w:rsidRDefault="00390E04" w:rsidP="00027945">
      <w:pPr>
        <w:pStyle w:val="ListParagraph"/>
        <w:numPr>
          <w:ilvl w:val="0"/>
          <w:numId w:val="41"/>
        </w:numPr>
        <w:suppressAutoHyphens w:val="0"/>
        <w:autoSpaceDN/>
        <w:spacing w:after="0" w:line="360" w:lineRule="auto"/>
        <w:contextualSpacing/>
        <w:jc w:val="both"/>
        <w:textAlignment w:val="auto"/>
        <w:rPr>
          <w:rFonts w:ascii="Arial" w:eastAsia="Times New Roman" w:hAnsi="Arial" w:cs="Arial"/>
          <w:bCs/>
          <w:sz w:val="24"/>
          <w:szCs w:val="24"/>
          <w:lang w:val="el-GR"/>
        </w:rPr>
      </w:pPr>
      <w:r w:rsidRPr="00027945">
        <w:rPr>
          <w:rFonts w:ascii="Arial" w:eastAsia="Times New Roman" w:hAnsi="Arial" w:cs="Arial"/>
          <w:bCs/>
          <w:sz w:val="24"/>
          <w:szCs w:val="24"/>
          <w:lang w:val="el-GR"/>
        </w:rPr>
        <w:t xml:space="preserve">Στις περιπτώσεις κατασκηνώσεων που υπάρχουν </w:t>
      </w:r>
      <w:r w:rsidR="005410BE" w:rsidRPr="00027945">
        <w:rPr>
          <w:rFonts w:ascii="Arial" w:eastAsia="Times New Roman" w:hAnsi="Arial" w:cs="Arial"/>
          <w:bCs/>
          <w:sz w:val="24"/>
          <w:szCs w:val="24"/>
          <w:lang w:val="el-GR"/>
        </w:rPr>
        <w:t>καταλύματα</w:t>
      </w:r>
      <w:r w:rsidRPr="00027945">
        <w:rPr>
          <w:rFonts w:ascii="Arial" w:eastAsia="Times New Roman" w:hAnsi="Arial" w:cs="Arial"/>
          <w:bCs/>
          <w:sz w:val="24"/>
          <w:szCs w:val="24"/>
          <w:lang w:val="el-GR"/>
        </w:rPr>
        <w:t xml:space="preserve">, να τηρούνται οι αποστάσεις ασφαλείας στο εσωτερικό </w:t>
      </w:r>
      <w:r w:rsidR="005410BE" w:rsidRPr="00027945">
        <w:rPr>
          <w:rFonts w:ascii="Arial" w:eastAsia="Times New Roman" w:hAnsi="Arial" w:cs="Arial"/>
          <w:bCs/>
          <w:sz w:val="24"/>
          <w:szCs w:val="24"/>
          <w:lang w:val="el-GR"/>
        </w:rPr>
        <w:t xml:space="preserve">τους </w:t>
      </w:r>
      <w:r w:rsidRPr="00027945">
        <w:rPr>
          <w:rFonts w:ascii="Arial" w:eastAsia="Times New Roman" w:hAnsi="Arial" w:cs="Arial"/>
          <w:bCs/>
          <w:sz w:val="24"/>
          <w:szCs w:val="24"/>
          <w:lang w:val="el-GR"/>
        </w:rPr>
        <w:t xml:space="preserve">(κρεβάτια, </w:t>
      </w:r>
      <w:r w:rsidR="005410BE" w:rsidRPr="00027945">
        <w:rPr>
          <w:rFonts w:ascii="Arial" w:eastAsia="Times New Roman" w:hAnsi="Arial" w:cs="Arial"/>
          <w:bCs/>
          <w:sz w:val="24"/>
          <w:szCs w:val="24"/>
          <w:lang w:val="el-GR"/>
        </w:rPr>
        <w:t>έπιπλα</w:t>
      </w:r>
      <w:r w:rsidRPr="00027945">
        <w:rPr>
          <w:rFonts w:ascii="Arial" w:eastAsia="Times New Roman" w:hAnsi="Arial" w:cs="Arial"/>
          <w:bCs/>
          <w:sz w:val="24"/>
          <w:szCs w:val="24"/>
          <w:lang w:val="el-GR"/>
        </w:rPr>
        <w:t xml:space="preserve">, καρέκλες </w:t>
      </w:r>
      <w:proofErr w:type="spellStart"/>
      <w:r w:rsidRPr="00027945">
        <w:rPr>
          <w:rFonts w:ascii="Arial" w:eastAsia="Times New Roman" w:hAnsi="Arial" w:cs="Arial"/>
          <w:bCs/>
          <w:sz w:val="24"/>
          <w:szCs w:val="24"/>
          <w:lang w:val="el-GR"/>
        </w:rPr>
        <w:t>κλπ</w:t>
      </w:r>
      <w:proofErr w:type="spellEnd"/>
      <w:r w:rsidRPr="00027945">
        <w:rPr>
          <w:rFonts w:ascii="Arial" w:eastAsia="Times New Roman" w:hAnsi="Arial" w:cs="Arial"/>
          <w:bCs/>
          <w:sz w:val="24"/>
          <w:szCs w:val="24"/>
          <w:lang w:val="el-GR"/>
        </w:rPr>
        <w:t>)</w:t>
      </w:r>
      <w:r w:rsidR="00027945" w:rsidRPr="00027945">
        <w:rPr>
          <w:rFonts w:ascii="Arial" w:eastAsia="Times New Roman" w:hAnsi="Arial" w:cs="Arial"/>
          <w:bCs/>
          <w:sz w:val="24"/>
          <w:szCs w:val="24"/>
          <w:lang w:val="el-GR"/>
        </w:rPr>
        <w:t xml:space="preserve">. Είναι </w:t>
      </w:r>
      <w:r w:rsidR="00027945">
        <w:rPr>
          <w:rFonts w:ascii="Arial" w:eastAsia="Times New Roman" w:hAnsi="Arial" w:cs="Arial"/>
          <w:bCs/>
          <w:sz w:val="24"/>
          <w:szCs w:val="24"/>
          <w:lang w:val="el-GR"/>
        </w:rPr>
        <w:t>πολύ σημαντικό να υπάρχει μικρός αριθμός ατόμων στα δωμάτια / αντίσκηνα.</w:t>
      </w:r>
    </w:p>
    <w:p w14:paraId="6C03F78F" w14:textId="77777777" w:rsidR="00027945" w:rsidRDefault="00027945" w:rsidP="00027945">
      <w:pPr>
        <w:pStyle w:val="ListParagraph"/>
        <w:numPr>
          <w:ilvl w:val="0"/>
          <w:numId w:val="41"/>
        </w:numPr>
        <w:suppressAutoHyphens w:val="0"/>
        <w:autoSpaceDN/>
        <w:spacing w:after="0" w:line="360" w:lineRule="auto"/>
        <w:contextualSpacing/>
        <w:jc w:val="both"/>
        <w:textAlignment w:val="auto"/>
        <w:rPr>
          <w:rFonts w:ascii="Arial" w:eastAsia="Times New Roman" w:hAnsi="Arial" w:cs="Arial"/>
          <w:bCs/>
          <w:sz w:val="24"/>
          <w:szCs w:val="24"/>
          <w:lang w:val="el-GR"/>
        </w:rPr>
      </w:pPr>
      <w:r w:rsidRPr="00027945">
        <w:rPr>
          <w:rFonts w:ascii="Arial" w:eastAsia="Times New Roman" w:hAnsi="Arial" w:cs="Arial"/>
          <w:bCs/>
          <w:sz w:val="24"/>
          <w:szCs w:val="24"/>
          <w:lang w:val="el-GR"/>
        </w:rPr>
        <w:t xml:space="preserve">Για τα αντίσκηνα, </w:t>
      </w:r>
      <w:r w:rsidR="00390E04" w:rsidRPr="00027945">
        <w:rPr>
          <w:rFonts w:ascii="Arial" w:eastAsia="Times New Roman" w:hAnsi="Arial" w:cs="Arial"/>
          <w:bCs/>
          <w:sz w:val="24"/>
          <w:szCs w:val="24"/>
          <w:lang w:val="el-GR"/>
        </w:rPr>
        <w:t xml:space="preserve">να τηρούνται οι αποστάσεις ασφαλείας μεταξύ των σκηνών με απόσταση μεταξύ τους τουλάχιστον 4 </w:t>
      </w:r>
      <w:r w:rsidR="00390E04" w:rsidRPr="00027945">
        <w:rPr>
          <w:rFonts w:ascii="Arial" w:eastAsia="Times New Roman" w:hAnsi="Arial" w:cs="Arial"/>
          <w:bCs/>
          <w:sz w:val="24"/>
          <w:szCs w:val="24"/>
        </w:rPr>
        <w:t>m</w:t>
      </w:r>
      <w:r w:rsidR="00390E04" w:rsidRPr="00027945">
        <w:rPr>
          <w:rFonts w:ascii="Arial" w:eastAsia="Times New Roman" w:hAnsi="Arial" w:cs="Arial"/>
          <w:bCs/>
          <w:sz w:val="24"/>
          <w:szCs w:val="24"/>
          <w:lang w:val="el-GR"/>
        </w:rPr>
        <w:t>² μέτρα.</w:t>
      </w:r>
    </w:p>
    <w:p w14:paraId="2590DD89" w14:textId="3FD5DC0B" w:rsidR="00390E04" w:rsidRDefault="00390E04" w:rsidP="00027945">
      <w:pPr>
        <w:pStyle w:val="ListParagraph"/>
        <w:numPr>
          <w:ilvl w:val="0"/>
          <w:numId w:val="41"/>
        </w:numPr>
        <w:suppressAutoHyphens w:val="0"/>
        <w:autoSpaceDN/>
        <w:spacing w:after="0" w:line="360" w:lineRule="auto"/>
        <w:contextualSpacing/>
        <w:jc w:val="both"/>
        <w:textAlignment w:val="auto"/>
        <w:rPr>
          <w:rFonts w:ascii="Arial" w:eastAsia="Times New Roman" w:hAnsi="Arial" w:cs="Arial"/>
          <w:bCs/>
          <w:sz w:val="24"/>
          <w:szCs w:val="24"/>
          <w:lang w:val="el-GR"/>
        </w:rPr>
      </w:pPr>
      <w:r w:rsidRPr="00027945">
        <w:rPr>
          <w:rFonts w:ascii="Arial" w:eastAsia="Times New Roman" w:hAnsi="Arial" w:cs="Arial"/>
          <w:bCs/>
          <w:sz w:val="24"/>
          <w:szCs w:val="24"/>
          <w:lang w:val="el-GR"/>
        </w:rPr>
        <w:t xml:space="preserve">Νοείται ότι και στις δύο περιπτώσεις </w:t>
      </w:r>
      <w:r w:rsidR="00027945">
        <w:rPr>
          <w:rFonts w:ascii="Arial" w:eastAsia="Times New Roman" w:hAnsi="Arial" w:cs="Arial"/>
          <w:bCs/>
          <w:sz w:val="24"/>
          <w:szCs w:val="24"/>
          <w:lang w:val="el-GR"/>
        </w:rPr>
        <w:t>θ</w:t>
      </w:r>
      <w:r w:rsidRPr="00027945">
        <w:rPr>
          <w:rFonts w:ascii="Arial" w:eastAsia="Times New Roman" w:hAnsi="Arial" w:cs="Arial"/>
          <w:bCs/>
          <w:sz w:val="24"/>
          <w:szCs w:val="24"/>
          <w:lang w:val="el-GR"/>
        </w:rPr>
        <w:t>α τηρούνται σχολαστικά τα ισχύοντα μέτρα ασφαλείας</w:t>
      </w:r>
      <w:r w:rsidR="00027945">
        <w:rPr>
          <w:rFonts w:ascii="Arial" w:eastAsia="Times New Roman" w:hAnsi="Arial" w:cs="Arial"/>
          <w:bCs/>
          <w:sz w:val="24"/>
          <w:szCs w:val="24"/>
          <w:lang w:val="el-GR"/>
        </w:rPr>
        <w:t xml:space="preserve"> </w:t>
      </w:r>
      <w:r w:rsidRPr="00027945">
        <w:rPr>
          <w:rFonts w:ascii="Arial" w:eastAsia="Times New Roman" w:hAnsi="Arial" w:cs="Arial"/>
          <w:bCs/>
          <w:sz w:val="24"/>
          <w:szCs w:val="24"/>
          <w:lang w:val="el-GR"/>
        </w:rPr>
        <w:t>αποστασιοποίησης, υγιεινής</w:t>
      </w:r>
      <w:r w:rsidR="00027945">
        <w:rPr>
          <w:rFonts w:ascii="Arial" w:eastAsia="Times New Roman" w:hAnsi="Arial" w:cs="Arial"/>
          <w:bCs/>
          <w:sz w:val="24"/>
          <w:szCs w:val="24"/>
          <w:lang w:val="el-GR"/>
        </w:rPr>
        <w:t xml:space="preserve"> </w:t>
      </w:r>
      <w:r w:rsidRPr="00027945">
        <w:rPr>
          <w:rFonts w:ascii="Arial" w:eastAsia="Times New Roman" w:hAnsi="Arial" w:cs="Arial"/>
          <w:bCs/>
          <w:sz w:val="24"/>
          <w:szCs w:val="24"/>
          <w:lang w:val="el-GR"/>
        </w:rPr>
        <w:t>(ατομικής και γενικής)</w:t>
      </w:r>
      <w:r w:rsidR="00027945">
        <w:rPr>
          <w:rFonts w:ascii="Arial" w:eastAsia="Times New Roman" w:hAnsi="Arial" w:cs="Arial"/>
          <w:bCs/>
          <w:sz w:val="24"/>
          <w:szCs w:val="24"/>
          <w:lang w:val="el-GR"/>
        </w:rPr>
        <w:t xml:space="preserve"> </w:t>
      </w:r>
      <w:r w:rsidRPr="00027945">
        <w:rPr>
          <w:rFonts w:ascii="Arial" w:eastAsia="Times New Roman" w:hAnsi="Arial" w:cs="Arial"/>
          <w:bCs/>
          <w:sz w:val="24"/>
          <w:szCs w:val="24"/>
          <w:lang w:val="el-GR"/>
        </w:rPr>
        <w:t xml:space="preserve">σύμφωνα με τα Πρωτόκολλα του Υπουργείου Υγείας. </w:t>
      </w:r>
    </w:p>
    <w:p w14:paraId="035C7F7F" w14:textId="74328388" w:rsidR="00830FE9" w:rsidRPr="002D21A8" w:rsidRDefault="00027945" w:rsidP="002D21A8">
      <w:pPr>
        <w:pStyle w:val="ListParagraph"/>
        <w:numPr>
          <w:ilvl w:val="0"/>
          <w:numId w:val="41"/>
        </w:numPr>
        <w:suppressAutoHyphens w:val="0"/>
        <w:autoSpaceDN/>
        <w:spacing w:after="0" w:line="360" w:lineRule="auto"/>
        <w:contextualSpacing/>
        <w:jc w:val="both"/>
        <w:textAlignment w:val="auto"/>
        <w:rPr>
          <w:rFonts w:ascii="Arial" w:eastAsia="Times New Roman" w:hAnsi="Arial" w:cs="Arial"/>
          <w:bCs/>
          <w:sz w:val="24"/>
          <w:szCs w:val="24"/>
          <w:lang w:val="el-GR"/>
        </w:rPr>
      </w:pPr>
      <w:r>
        <w:rPr>
          <w:rFonts w:ascii="Arial" w:eastAsia="Times New Roman" w:hAnsi="Arial" w:cs="Arial"/>
          <w:bCs/>
          <w:sz w:val="24"/>
          <w:szCs w:val="24"/>
          <w:lang w:val="el-GR"/>
        </w:rPr>
        <w:t>Η καθαριότητα και απολύμανση των χώρων πρέπει να είναι σχολαστικά και καθημερινά.</w:t>
      </w:r>
    </w:p>
    <w:p w14:paraId="59A7C084" w14:textId="77777777" w:rsidR="00830FE9" w:rsidRPr="00390E04" w:rsidRDefault="00830FE9" w:rsidP="00921250">
      <w:pPr>
        <w:suppressAutoHyphens w:val="0"/>
        <w:autoSpaceDN/>
        <w:spacing w:after="0" w:line="360" w:lineRule="auto"/>
        <w:jc w:val="center"/>
        <w:textAlignment w:val="auto"/>
        <w:rPr>
          <w:rFonts w:ascii="Arial" w:eastAsia="Times New Roman" w:hAnsi="Arial" w:cs="Arial"/>
          <w:sz w:val="24"/>
          <w:szCs w:val="24"/>
        </w:rPr>
      </w:pPr>
    </w:p>
    <w:p w14:paraId="0C68ACAD" w14:textId="4A627C0C" w:rsidR="00390E04" w:rsidRPr="00390E04" w:rsidRDefault="0001698D" w:rsidP="0001698D">
      <w:pPr>
        <w:suppressAutoHyphens w:val="0"/>
        <w:autoSpaceDN/>
        <w:spacing w:after="0" w:line="360" w:lineRule="auto"/>
        <w:textAlignment w:val="auto"/>
        <w:rPr>
          <w:rFonts w:ascii="Arial" w:eastAsia="Times New Roman" w:hAnsi="Arial" w:cs="Arial"/>
          <w:b/>
          <w:sz w:val="24"/>
          <w:szCs w:val="24"/>
          <w:u w:val="single"/>
        </w:rPr>
      </w:pPr>
      <w:r>
        <w:rPr>
          <w:rFonts w:ascii="Arial" w:eastAsia="Times New Roman" w:hAnsi="Arial" w:cs="Arial"/>
          <w:b/>
          <w:sz w:val="24"/>
          <w:szCs w:val="24"/>
          <w:u w:val="single"/>
        </w:rPr>
        <w:t xml:space="preserve">ΣΥΓΚΕΝΤΡΩΣΕΙΣ ΕΝΤΟΣ ΤΟΥ ΧΩΡΟΥ </w:t>
      </w:r>
      <w:r w:rsidR="00390E04" w:rsidRPr="00390E04">
        <w:rPr>
          <w:rFonts w:ascii="Arial" w:eastAsia="Times New Roman" w:hAnsi="Arial" w:cs="Arial"/>
          <w:b/>
          <w:sz w:val="24"/>
          <w:szCs w:val="24"/>
          <w:u w:val="single"/>
        </w:rPr>
        <w:t>ΚΑΤΑΣΚΗΝΩΣΗΣ</w:t>
      </w:r>
    </w:p>
    <w:p w14:paraId="26B5138F"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35296A48" w14:textId="3F47C47F"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Ο αριθμός των </w:t>
      </w:r>
      <w:proofErr w:type="spellStart"/>
      <w:r w:rsidRPr="00390E04">
        <w:rPr>
          <w:rFonts w:ascii="Arial" w:eastAsia="Times New Roman" w:hAnsi="Arial" w:cs="Arial"/>
          <w:sz w:val="24"/>
          <w:szCs w:val="24"/>
        </w:rPr>
        <w:t>συναθροιζομένων</w:t>
      </w:r>
      <w:proofErr w:type="spellEnd"/>
      <w:r w:rsidRPr="00390E04">
        <w:rPr>
          <w:rFonts w:ascii="Arial" w:eastAsia="Times New Roman" w:hAnsi="Arial" w:cs="Arial"/>
          <w:sz w:val="24"/>
          <w:szCs w:val="24"/>
        </w:rPr>
        <w:t xml:space="preserve"> σε </w:t>
      </w:r>
      <w:r w:rsidRPr="00390E04">
        <w:rPr>
          <w:rFonts w:ascii="Arial" w:eastAsia="Times New Roman" w:hAnsi="Arial" w:cs="Arial"/>
          <w:b/>
          <w:sz w:val="24"/>
          <w:szCs w:val="24"/>
        </w:rPr>
        <w:t>ανοικτούς/εξωτερικούς</w:t>
      </w:r>
      <w:r w:rsidRPr="00390E04">
        <w:rPr>
          <w:rFonts w:ascii="Arial" w:eastAsia="Times New Roman" w:hAnsi="Arial" w:cs="Arial"/>
          <w:sz w:val="24"/>
          <w:szCs w:val="24"/>
        </w:rPr>
        <w:t xml:space="preserve"> χώρους δεν πρέπει να υπερβαίνει τ</w:t>
      </w:r>
      <w:r w:rsidR="002D21A8">
        <w:rPr>
          <w:rFonts w:ascii="Arial" w:eastAsia="Times New Roman" w:hAnsi="Arial" w:cs="Arial"/>
          <w:sz w:val="24"/>
          <w:szCs w:val="24"/>
        </w:rPr>
        <w:t>α</w:t>
      </w:r>
      <w:r w:rsidRPr="00390E04">
        <w:rPr>
          <w:rFonts w:ascii="Arial" w:eastAsia="Times New Roman" w:hAnsi="Arial" w:cs="Arial"/>
          <w:sz w:val="24"/>
          <w:szCs w:val="24"/>
        </w:rPr>
        <w:t xml:space="preserve"> 1</w:t>
      </w:r>
      <w:r w:rsidR="002D21A8">
        <w:rPr>
          <w:rFonts w:ascii="Arial" w:eastAsia="Times New Roman" w:hAnsi="Arial" w:cs="Arial"/>
          <w:sz w:val="24"/>
          <w:szCs w:val="24"/>
        </w:rPr>
        <w:t>5</w:t>
      </w:r>
      <w:r w:rsidRPr="00390E04">
        <w:rPr>
          <w:rFonts w:ascii="Arial" w:eastAsia="Times New Roman" w:hAnsi="Arial" w:cs="Arial"/>
          <w:sz w:val="24"/>
          <w:szCs w:val="24"/>
        </w:rPr>
        <w:t>0</w:t>
      </w:r>
      <w:r w:rsidR="002D21A8">
        <w:rPr>
          <w:rFonts w:ascii="Arial" w:eastAsia="Times New Roman" w:hAnsi="Arial" w:cs="Arial"/>
          <w:sz w:val="24"/>
          <w:szCs w:val="24"/>
        </w:rPr>
        <w:t xml:space="preserve"> άτομα.</w:t>
      </w:r>
      <w:r w:rsidRPr="00390E04">
        <w:rPr>
          <w:rFonts w:ascii="Arial" w:eastAsia="Times New Roman" w:hAnsi="Arial" w:cs="Arial"/>
          <w:sz w:val="24"/>
          <w:szCs w:val="24"/>
        </w:rPr>
        <w:t xml:space="preserve"> Ο αριθμός των </w:t>
      </w:r>
      <w:proofErr w:type="spellStart"/>
      <w:r w:rsidRPr="00390E04">
        <w:rPr>
          <w:rFonts w:ascii="Arial" w:eastAsia="Times New Roman" w:hAnsi="Arial" w:cs="Arial"/>
          <w:sz w:val="24"/>
          <w:szCs w:val="24"/>
        </w:rPr>
        <w:t>συναθροιζομένων</w:t>
      </w:r>
      <w:proofErr w:type="spellEnd"/>
      <w:r w:rsidRPr="00390E04">
        <w:rPr>
          <w:rFonts w:ascii="Arial" w:eastAsia="Times New Roman" w:hAnsi="Arial" w:cs="Arial"/>
          <w:sz w:val="24"/>
          <w:szCs w:val="24"/>
        </w:rPr>
        <w:t xml:space="preserve"> σε κλειστούς χώρους</w:t>
      </w:r>
      <w:r w:rsidR="002D21A8">
        <w:rPr>
          <w:rFonts w:ascii="Arial" w:eastAsia="Times New Roman" w:hAnsi="Arial" w:cs="Arial"/>
          <w:sz w:val="24"/>
          <w:szCs w:val="24"/>
        </w:rPr>
        <w:t xml:space="preserve"> δεν πρέπει να υπερβαίνει τα 75 άτομα. </w:t>
      </w:r>
      <w:r w:rsidR="002D21A8" w:rsidRPr="002D21A8">
        <w:rPr>
          <w:rFonts w:ascii="Arial" w:eastAsia="Times New Roman" w:hAnsi="Arial" w:cs="Arial"/>
          <w:sz w:val="24"/>
          <w:szCs w:val="24"/>
        </w:rPr>
        <w:t xml:space="preserve">Διευκρινίζεται, επίσης, ότι δεν επιτρέπεται η ταυτόχρονη μαζική συνάθροιση και στον εσωτερικό και στον εξωτερικό χώρο. </w:t>
      </w:r>
      <w:r w:rsidR="002D21A8">
        <w:rPr>
          <w:rFonts w:ascii="Arial" w:eastAsia="Times New Roman" w:hAnsi="Arial" w:cs="Arial"/>
          <w:sz w:val="24"/>
          <w:szCs w:val="24"/>
        </w:rPr>
        <w:t xml:space="preserve">Νοείται ότι πρέπει να </w:t>
      </w:r>
      <w:r w:rsidRPr="00390E04">
        <w:rPr>
          <w:rFonts w:ascii="Arial" w:eastAsia="Times New Roman" w:hAnsi="Arial" w:cs="Arial"/>
          <w:sz w:val="24"/>
          <w:szCs w:val="24"/>
        </w:rPr>
        <w:t>τηρούνται τα Πρωτόκολλα ασφαλείας, υγιεινής και αποστασιοποίησης, όπως έχουν προκαθοριστεί από το Υπουργείο Υγείας</w:t>
      </w:r>
      <w:r w:rsidR="0001698D">
        <w:rPr>
          <w:rFonts w:ascii="Arial" w:eastAsia="Times New Roman" w:hAnsi="Arial" w:cs="Arial"/>
          <w:sz w:val="24"/>
          <w:szCs w:val="24"/>
        </w:rPr>
        <w:t>.</w:t>
      </w:r>
      <w:r w:rsidRPr="00390E04">
        <w:rPr>
          <w:rFonts w:ascii="Arial" w:eastAsia="Times New Roman" w:hAnsi="Arial" w:cs="Arial"/>
          <w:sz w:val="24"/>
          <w:szCs w:val="24"/>
        </w:rPr>
        <w:t xml:space="preserve"> </w:t>
      </w:r>
    </w:p>
    <w:p w14:paraId="10DF1537"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93D9647" w14:textId="77777777" w:rsidR="00390E04" w:rsidRPr="00390E04" w:rsidRDefault="00390E04" w:rsidP="0001698D">
      <w:pPr>
        <w:suppressAutoHyphens w:val="0"/>
        <w:autoSpaceDN/>
        <w:spacing w:after="0" w:line="360" w:lineRule="auto"/>
        <w:textAlignment w:val="auto"/>
        <w:rPr>
          <w:rFonts w:ascii="Arial" w:eastAsia="Times New Roman" w:hAnsi="Arial" w:cs="Arial"/>
          <w:sz w:val="24"/>
          <w:szCs w:val="24"/>
        </w:rPr>
      </w:pPr>
      <w:r w:rsidRPr="00390E04">
        <w:rPr>
          <w:rFonts w:ascii="Arial" w:eastAsia="Times New Roman" w:hAnsi="Arial" w:cs="Arial"/>
          <w:b/>
          <w:sz w:val="24"/>
          <w:szCs w:val="24"/>
          <w:u w:val="single"/>
        </w:rPr>
        <w:t>ΚΑΘΑΡΙΟΤΗΤΑ, ΥΓΙΕΙΝΗ  ΚΑΙ ΑΕΡΙΣΜΟΣ ΚΛΕΙΣΤΩΝ ΚΟΙΝΟΧΡΗΣΤΩΝ ΧΩΡΩΝ</w:t>
      </w:r>
    </w:p>
    <w:p w14:paraId="2ABAFD95"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b/>
          <w:sz w:val="24"/>
          <w:szCs w:val="24"/>
          <w:u w:val="single"/>
        </w:rPr>
      </w:pPr>
    </w:p>
    <w:p w14:paraId="14B0DB0A" w14:textId="46C9DB36" w:rsidR="00390E04" w:rsidRPr="00390E04" w:rsidRDefault="00390E04" w:rsidP="0001698D">
      <w:pPr>
        <w:suppressAutoHyphens w:val="0"/>
        <w:autoSpaceDN/>
        <w:spacing w:after="0" w:line="360" w:lineRule="auto"/>
        <w:contextualSpacing/>
        <w:jc w:val="both"/>
        <w:textAlignment w:val="auto"/>
        <w:rPr>
          <w:rFonts w:ascii="Arial" w:eastAsia="Times New Roman" w:hAnsi="Arial" w:cs="Arial"/>
          <w:bCs/>
          <w:sz w:val="24"/>
          <w:szCs w:val="24"/>
        </w:rPr>
      </w:pPr>
      <w:r w:rsidRPr="00390E04">
        <w:rPr>
          <w:rFonts w:ascii="Arial" w:eastAsia="Times New Roman" w:hAnsi="Arial" w:cs="Arial"/>
          <w:bCs/>
          <w:sz w:val="24"/>
          <w:szCs w:val="24"/>
        </w:rPr>
        <w:t xml:space="preserve">Οι κοινόχρηστοι χώροι και ο χώρος της κατασκήνωσης γενικότερα πρέπει να καθαρίζονται και να </w:t>
      </w:r>
      <w:proofErr w:type="spellStart"/>
      <w:r w:rsidRPr="00390E04">
        <w:rPr>
          <w:rFonts w:ascii="Arial" w:eastAsia="Times New Roman" w:hAnsi="Arial" w:cs="Arial"/>
          <w:bCs/>
          <w:sz w:val="24"/>
          <w:szCs w:val="24"/>
        </w:rPr>
        <w:t>απολυμαίνονται</w:t>
      </w:r>
      <w:proofErr w:type="spellEnd"/>
      <w:r w:rsidRPr="00390E04">
        <w:rPr>
          <w:rFonts w:ascii="Arial" w:eastAsia="Times New Roman" w:hAnsi="Arial" w:cs="Arial"/>
          <w:bCs/>
          <w:sz w:val="24"/>
          <w:szCs w:val="24"/>
        </w:rPr>
        <w:t xml:space="preserve"> καθημερινά ή/και αναλόγως</w:t>
      </w:r>
      <w:r w:rsidR="0001698D" w:rsidRPr="0001698D">
        <w:rPr>
          <w:rFonts w:ascii="Arial" w:eastAsia="Times New Roman" w:hAnsi="Arial" w:cs="Arial"/>
          <w:bCs/>
          <w:sz w:val="24"/>
          <w:szCs w:val="24"/>
        </w:rPr>
        <w:t xml:space="preserve"> των</w:t>
      </w:r>
      <w:r w:rsidRPr="00390E04">
        <w:rPr>
          <w:rFonts w:ascii="Arial" w:eastAsia="Times New Roman" w:hAnsi="Arial" w:cs="Arial"/>
          <w:bCs/>
          <w:sz w:val="24"/>
          <w:szCs w:val="24"/>
        </w:rPr>
        <w:t xml:space="preserve"> εκτάκτων περιστατικών που μπορεί να παρουσιαστούν. </w:t>
      </w:r>
    </w:p>
    <w:p w14:paraId="5FCFCB8C"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41C0AD8D" w14:textId="604621F8"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bCs/>
          <w:sz w:val="24"/>
          <w:szCs w:val="24"/>
        </w:rPr>
        <w:t>Οι κλειστοί κοινόχρηστοι χώροι,</w:t>
      </w:r>
      <w:r w:rsidRPr="00390E04">
        <w:rPr>
          <w:rFonts w:ascii="Arial" w:eastAsia="Times New Roman" w:hAnsi="Arial" w:cs="Arial"/>
          <w:sz w:val="24"/>
          <w:szCs w:val="24"/>
        </w:rPr>
        <w:t xml:space="preserve"> πρέπει να αερίζονται επαρκώς και συνεχώς. Να γίνεται καθημερινός καθαρισμός και απολύμανση σε επιφάνειες που χρησιμοποιούνται συχνά(</w:t>
      </w:r>
      <w:r w:rsidRPr="00390E04">
        <w:rPr>
          <w:rFonts w:ascii="Arial" w:eastAsia="Times New Roman" w:hAnsi="Arial" w:cs="Arial"/>
          <w:sz w:val="24"/>
          <w:szCs w:val="24"/>
          <w:lang w:val="en-US"/>
        </w:rPr>
        <w:t>high</w:t>
      </w:r>
      <w:r w:rsidRPr="00390E04">
        <w:rPr>
          <w:rFonts w:ascii="Arial" w:eastAsia="Times New Roman" w:hAnsi="Arial" w:cs="Arial"/>
          <w:sz w:val="24"/>
          <w:szCs w:val="24"/>
        </w:rPr>
        <w:t xml:space="preserve"> </w:t>
      </w:r>
      <w:r w:rsidRPr="00390E04">
        <w:rPr>
          <w:rFonts w:ascii="Arial" w:eastAsia="Times New Roman" w:hAnsi="Arial" w:cs="Arial"/>
          <w:sz w:val="24"/>
          <w:szCs w:val="24"/>
          <w:lang w:val="en-US"/>
        </w:rPr>
        <w:t>touch</w:t>
      </w:r>
      <w:r w:rsidRPr="00390E04">
        <w:rPr>
          <w:rFonts w:ascii="Arial" w:eastAsia="Times New Roman" w:hAnsi="Arial" w:cs="Arial"/>
          <w:sz w:val="24"/>
          <w:szCs w:val="24"/>
        </w:rPr>
        <w:t xml:space="preserve"> </w:t>
      </w:r>
      <w:r w:rsidRPr="00390E04">
        <w:rPr>
          <w:rFonts w:ascii="Arial" w:eastAsia="Times New Roman" w:hAnsi="Arial" w:cs="Arial"/>
          <w:sz w:val="24"/>
          <w:szCs w:val="24"/>
          <w:lang w:val="en-US"/>
        </w:rPr>
        <w:t>surfaces</w:t>
      </w:r>
      <w:r w:rsidRPr="00390E04">
        <w:rPr>
          <w:rFonts w:ascii="Arial" w:eastAsia="Times New Roman" w:hAnsi="Arial" w:cs="Arial"/>
          <w:sz w:val="24"/>
          <w:szCs w:val="24"/>
        </w:rPr>
        <w:t xml:space="preserve">) όπως πόμολα, κιγκλιδώματα, κουπαστές σε σκάλες, ράμπες, βρύσες κ.α., με </w:t>
      </w:r>
      <w:bookmarkStart w:id="1" w:name="_Hlk43808681"/>
      <w:r w:rsidRPr="00390E04">
        <w:rPr>
          <w:rFonts w:ascii="Arial" w:eastAsia="Times New Roman" w:hAnsi="Arial" w:cs="Arial"/>
          <w:sz w:val="24"/>
          <w:szCs w:val="24"/>
        </w:rPr>
        <w:t xml:space="preserve">καθαριστικό διάλυμα οικιακής χλωρίνης </w:t>
      </w:r>
      <w:r w:rsidR="002D21A8" w:rsidRPr="002D21A8">
        <w:rPr>
          <w:rFonts w:ascii="Arial" w:eastAsia="Times New Roman" w:hAnsi="Arial" w:cs="Arial"/>
          <w:sz w:val="24"/>
          <w:szCs w:val="24"/>
        </w:rPr>
        <w:t>3</w:t>
      </w:r>
      <w:r w:rsidRPr="00390E04">
        <w:rPr>
          <w:rFonts w:ascii="Arial" w:eastAsia="Times New Roman" w:hAnsi="Arial" w:cs="Arial"/>
          <w:sz w:val="24"/>
          <w:szCs w:val="24"/>
        </w:rPr>
        <w:t xml:space="preserve">%(1 μέρος οικιακής χλωρίνης σε </w:t>
      </w:r>
      <w:r w:rsidR="002D21A8" w:rsidRPr="002D21A8">
        <w:rPr>
          <w:rFonts w:ascii="Arial" w:eastAsia="Times New Roman" w:hAnsi="Arial" w:cs="Arial"/>
          <w:sz w:val="24"/>
          <w:szCs w:val="24"/>
        </w:rPr>
        <w:t>3</w:t>
      </w:r>
      <w:r w:rsidRPr="00390E04">
        <w:rPr>
          <w:rFonts w:ascii="Arial" w:eastAsia="Times New Roman" w:hAnsi="Arial" w:cs="Arial"/>
          <w:sz w:val="24"/>
          <w:szCs w:val="24"/>
        </w:rPr>
        <w:t xml:space="preserve">0 μέρη νερού). </w:t>
      </w:r>
      <w:bookmarkEnd w:id="1"/>
      <w:r w:rsidRPr="00390E04">
        <w:rPr>
          <w:rFonts w:ascii="Arial" w:eastAsia="Times New Roman" w:hAnsi="Arial" w:cs="Arial"/>
          <w:sz w:val="24"/>
          <w:szCs w:val="24"/>
        </w:rPr>
        <w:t>Συστήνεται μετά τη χρήση διαλύματος χλωρίνης να αερίζεται επαρκώς ο χώρος, για να μειωθεί ο κίνδυνος αναπνευστικών προβλημάτων λόγω αναθυμιάσεων.</w:t>
      </w:r>
    </w:p>
    <w:p w14:paraId="4E35D9D4" w14:textId="02F270B6" w:rsidR="00830FE9" w:rsidRDefault="00830FE9" w:rsidP="00921250">
      <w:pPr>
        <w:suppressAutoHyphens w:val="0"/>
        <w:autoSpaceDN/>
        <w:spacing w:after="0" w:line="360" w:lineRule="auto"/>
        <w:jc w:val="both"/>
        <w:textAlignment w:val="auto"/>
        <w:rPr>
          <w:rFonts w:ascii="Arial" w:eastAsia="Times New Roman" w:hAnsi="Arial" w:cs="Arial"/>
          <w:sz w:val="24"/>
          <w:szCs w:val="24"/>
        </w:rPr>
      </w:pPr>
    </w:p>
    <w:p w14:paraId="29DAAFAA" w14:textId="726BBCC2" w:rsidR="00830FE9" w:rsidRPr="00390E04" w:rsidRDefault="00830FE9"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 xml:space="preserve">Τα εξωτερικά παιχνίδια, αν υπάρχουν, θα πρέπει να καθαρίζονται καθημερινά με </w:t>
      </w:r>
      <w:r w:rsidRPr="00390E04">
        <w:rPr>
          <w:rFonts w:ascii="Arial" w:eastAsia="Times New Roman" w:hAnsi="Arial" w:cs="Arial"/>
          <w:sz w:val="24"/>
          <w:szCs w:val="24"/>
        </w:rPr>
        <w:t xml:space="preserve">καθαριστικό διάλυμα οικιακής χλωρίνης </w:t>
      </w:r>
      <w:r w:rsidR="002D21A8" w:rsidRPr="002D21A8">
        <w:rPr>
          <w:rFonts w:ascii="Arial" w:eastAsia="Times New Roman" w:hAnsi="Arial" w:cs="Arial"/>
          <w:sz w:val="24"/>
          <w:szCs w:val="24"/>
        </w:rPr>
        <w:t>3%(1 μέρος οικιακής χλωρίνης σε 30 μέρη νερού)</w:t>
      </w:r>
      <w:r w:rsidRPr="00390E04">
        <w:rPr>
          <w:rFonts w:ascii="Arial" w:eastAsia="Times New Roman" w:hAnsi="Arial" w:cs="Arial"/>
          <w:sz w:val="24"/>
          <w:szCs w:val="24"/>
        </w:rPr>
        <w:t>.</w:t>
      </w:r>
    </w:p>
    <w:p w14:paraId="17CEBF16"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09C2736" w14:textId="41173434"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Προγραμματισμός ωραρίου ανά ομάδες για την ατομική υγιεινή και το μπάνιο των κατασκηνωτ</w:t>
      </w:r>
      <w:r w:rsidR="00830FE9">
        <w:rPr>
          <w:rFonts w:ascii="Arial" w:eastAsia="Times New Roman" w:hAnsi="Arial" w:cs="Arial"/>
          <w:sz w:val="24"/>
          <w:szCs w:val="24"/>
        </w:rPr>
        <w:t>ών, λαμβάνοντας υπόψη και τις</w:t>
      </w:r>
      <w:r w:rsidRPr="00390E04">
        <w:rPr>
          <w:rFonts w:ascii="Arial" w:eastAsia="Times New Roman" w:hAnsi="Arial" w:cs="Arial"/>
          <w:sz w:val="24"/>
          <w:szCs w:val="24"/>
        </w:rPr>
        <w:t xml:space="preserve"> έκτακτες ανάγκες</w:t>
      </w:r>
      <w:r w:rsidR="00830FE9">
        <w:rPr>
          <w:rFonts w:ascii="Arial" w:eastAsia="Times New Roman" w:hAnsi="Arial" w:cs="Arial"/>
          <w:sz w:val="24"/>
          <w:szCs w:val="24"/>
        </w:rPr>
        <w:t xml:space="preserve">. </w:t>
      </w:r>
      <w:r w:rsidRPr="00390E04">
        <w:rPr>
          <w:rFonts w:ascii="Arial" w:eastAsia="Times New Roman" w:hAnsi="Arial" w:cs="Arial"/>
          <w:sz w:val="24"/>
          <w:szCs w:val="24"/>
        </w:rPr>
        <w:t>Επίβλεψη στην αναμονή ώστε να τηρούνται οι απαιτούμενες αποστάσεις</w:t>
      </w:r>
      <w:r w:rsidR="00830FE9">
        <w:rPr>
          <w:rFonts w:ascii="Arial" w:eastAsia="Times New Roman" w:hAnsi="Arial" w:cs="Arial"/>
          <w:sz w:val="24"/>
          <w:szCs w:val="24"/>
        </w:rPr>
        <w:t>.</w:t>
      </w:r>
    </w:p>
    <w:p w14:paraId="1199305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3CDF43E8" w14:textId="515D2E30"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Καθημερινός καθαρισμός και απολύμανσης της τουαλέτας και του χώρου με καθαριστικά διαλύματα οικιακής χλωρίνης </w:t>
      </w:r>
      <w:r w:rsidR="002D21A8" w:rsidRPr="002D21A8">
        <w:rPr>
          <w:rFonts w:ascii="Arial" w:eastAsia="Times New Roman" w:hAnsi="Arial" w:cs="Arial"/>
          <w:sz w:val="24"/>
          <w:szCs w:val="24"/>
        </w:rPr>
        <w:t>3%(1 μέρος οικιακής χλωρίνης σε 30 μέρη νερού)</w:t>
      </w:r>
      <w:r w:rsidRPr="00390E04">
        <w:rPr>
          <w:rFonts w:ascii="Arial" w:eastAsia="Times New Roman" w:hAnsi="Arial" w:cs="Arial"/>
          <w:sz w:val="24"/>
          <w:szCs w:val="24"/>
        </w:rPr>
        <w:t xml:space="preserve">. Κατά τη χρήση της τουαλέτας συστήνεται να κλείνει το καπάκι πριν τη χρήση του φλοτέρ. Επίσης, σχολαστικός καθαρισμός των χεριών ΠΡΙΝ και ΜΕΤΑ τη χρήση/καθαρισμό της τουαλέτας. Να υπάρχει πάντοτε στην είσοδο/ έξοδο του χώρου, διάλυμα αλκοόλης  &gt;60% και μέριμνα για υγρό σαπούνι, χαρτοπετσέτες μίας χρήσης που πρέπει να αναπληρώνονται άμεσα όταν χρειαστεί. </w:t>
      </w:r>
      <w:r w:rsidR="00830FE9">
        <w:rPr>
          <w:rFonts w:ascii="Arial" w:eastAsia="Times New Roman" w:hAnsi="Arial" w:cs="Arial"/>
          <w:sz w:val="24"/>
          <w:szCs w:val="24"/>
        </w:rPr>
        <w:t>Άδειασμα και απολύμανση των κάδων</w:t>
      </w:r>
      <w:r w:rsidRPr="00390E04">
        <w:rPr>
          <w:rFonts w:ascii="Arial" w:eastAsia="Times New Roman" w:hAnsi="Arial" w:cs="Arial"/>
          <w:sz w:val="24"/>
          <w:szCs w:val="24"/>
        </w:rPr>
        <w:t xml:space="preserve"> καθημερινώς</w:t>
      </w:r>
      <w:r w:rsidR="00830FE9">
        <w:rPr>
          <w:rFonts w:ascii="Arial" w:eastAsia="Times New Roman" w:hAnsi="Arial" w:cs="Arial"/>
          <w:sz w:val="24"/>
          <w:szCs w:val="24"/>
        </w:rPr>
        <w:t>. Οι</w:t>
      </w:r>
      <w:r w:rsidRPr="00390E04">
        <w:rPr>
          <w:rFonts w:ascii="Arial" w:eastAsia="Times New Roman" w:hAnsi="Arial" w:cs="Arial"/>
          <w:sz w:val="24"/>
          <w:szCs w:val="24"/>
        </w:rPr>
        <w:t xml:space="preserve"> </w:t>
      </w:r>
      <w:r w:rsidR="001E2C02" w:rsidRPr="00390E04">
        <w:rPr>
          <w:rFonts w:ascii="Arial" w:eastAsia="Times New Roman" w:hAnsi="Arial" w:cs="Arial"/>
          <w:sz w:val="24"/>
          <w:szCs w:val="24"/>
        </w:rPr>
        <w:t>σακούλες</w:t>
      </w:r>
      <w:r w:rsidRPr="00390E04">
        <w:rPr>
          <w:rFonts w:ascii="Arial" w:eastAsia="Times New Roman" w:hAnsi="Arial" w:cs="Arial"/>
          <w:sz w:val="24"/>
          <w:szCs w:val="24"/>
        </w:rPr>
        <w:t xml:space="preserve"> να δένονται σφικτά και να μετακινούνται σε πλαστικούς κάδους</w:t>
      </w:r>
      <w:r w:rsidR="00830FE9">
        <w:rPr>
          <w:rFonts w:ascii="Arial" w:eastAsia="Times New Roman" w:hAnsi="Arial" w:cs="Arial"/>
          <w:sz w:val="24"/>
          <w:szCs w:val="24"/>
        </w:rPr>
        <w:t xml:space="preserve">, οι οποίοι θα πρέπει να </w:t>
      </w:r>
      <w:r w:rsidRPr="00390E04">
        <w:rPr>
          <w:rFonts w:ascii="Arial" w:eastAsia="Times New Roman" w:hAnsi="Arial" w:cs="Arial"/>
          <w:sz w:val="24"/>
          <w:szCs w:val="24"/>
        </w:rPr>
        <w:t>είναι τοποθετημένοι σε προκαθορισμένο χώρο</w:t>
      </w:r>
      <w:r w:rsidR="00830FE9">
        <w:rPr>
          <w:rFonts w:ascii="Arial" w:eastAsia="Times New Roman" w:hAnsi="Arial" w:cs="Arial"/>
          <w:sz w:val="24"/>
          <w:szCs w:val="24"/>
        </w:rPr>
        <w:t xml:space="preserve"> </w:t>
      </w:r>
      <w:r w:rsidRPr="00390E04">
        <w:rPr>
          <w:rFonts w:ascii="Arial" w:eastAsia="Times New Roman" w:hAnsi="Arial" w:cs="Arial"/>
          <w:sz w:val="24"/>
          <w:szCs w:val="24"/>
        </w:rPr>
        <w:t xml:space="preserve">(μακριά από χώρους υγιεινής, </w:t>
      </w:r>
      <w:r w:rsidR="001E2C02" w:rsidRPr="00390E04">
        <w:rPr>
          <w:rFonts w:ascii="Arial" w:eastAsia="Times New Roman" w:hAnsi="Arial" w:cs="Arial"/>
          <w:sz w:val="24"/>
          <w:szCs w:val="24"/>
        </w:rPr>
        <w:t>καταλύματα</w:t>
      </w:r>
      <w:r w:rsidRPr="00390E04">
        <w:rPr>
          <w:rFonts w:ascii="Arial" w:eastAsia="Times New Roman" w:hAnsi="Arial" w:cs="Arial"/>
          <w:sz w:val="24"/>
          <w:szCs w:val="24"/>
        </w:rPr>
        <w:t xml:space="preserve">, άλλους κοινόχρηστους χώρους, χώρους σκηνών </w:t>
      </w:r>
      <w:proofErr w:type="spellStart"/>
      <w:r w:rsidRPr="00390E04">
        <w:rPr>
          <w:rFonts w:ascii="Arial" w:eastAsia="Times New Roman" w:hAnsi="Arial" w:cs="Arial"/>
          <w:sz w:val="24"/>
          <w:szCs w:val="24"/>
        </w:rPr>
        <w:t>κλπ</w:t>
      </w:r>
      <w:proofErr w:type="spellEnd"/>
      <w:r w:rsidRPr="00390E04">
        <w:rPr>
          <w:rFonts w:ascii="Arial" w:eastAsia="Times New Roman" w:hAnsi="Arial" w:cs="Arial"/>
          <w:sz w:val="24"/>
          <w:szCs w:val="24"/>
        </w:rPr>
        <w:t xml:space="preserve">), για την παραλαβή τους από τα </w:t>
      </w:r>
      <w:r w:rsidR="001E2C02" w:rsidRPr="00390E04">
        <w:rPr>
          <w:rFonts w:ascii="Arial" w:eastAsia="Times New Roman" w:hAnsi="Arial" w:cs="Arial"/>
          <w:sz w:val="24"/>
          <w:szCs w:val="24"/>
        </w:rPr>
        <w:t>απορριμματοφόρα</w:t>
      </w:r>
      <w:r w:rsidRPr="00390E04">
        <w:rPr>
          <w:rFonts w:ascii="Arial" w:eastAsia="Times New Roman" w:hAnsi="Arial" w:cs="Arial"/>
          <w:sz w:val="24"/>
          <w:szCs w:val="24"/>
        </w:rPr>
        <w:t xml:space="preserve"> οχήματα.</w:t>
      </w:r>
    </w:p>
    <w:p w14:paraId="5C3CE2C3"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26D4379F" w14:textId="6AC023F9"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Καθημερινός καθαρισμός και απολύμανση των δαπέδων των κοινόχρηστων χώρων, καταλυμάτων (στη περίπτωση που ισχύει), με καθαριστικά διαλύματα οικιακής χλωρίνης </w:t>
      </w:r>
      <w:r w:rsidR="002D21A8" w:rsidRPr="002D21A8">
        <w:rPr>
          <w:rFonts w:ascii="Arial" w:eastAsia="Times New Roman" w:hAnsi="Arial" w:cs="Arial"/>
          <w:sz w:val="24"/>
          <w:szCs w:val="24"/>
        </w:rPr>
        <w:t>3%(1 μέρος οικιακής χλωρίνης σε 30 μέρη νερού)</w:t>
      </w:r>
      <w:r w:rsidRPr="00390E04">
        <w:rPr>
          <w:rFonts w:ascii="Arial" w:eastAsia="Times New Roman" w:hAnsi="Arial" w:cs="Arial"/>
          <w:sz w:val="24"/>
          <w:szCs w:val="24"/>
        </w:rPr>
        <w:t xml:space="preserve"> και καλός και συνεχής εξαερισμός αυτών.</w:t>
      </w:r>
    </w:p>
    <w:p w14:paraId="36668E0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17627B88" w14:textId="77777777" w:rsidR="00390E04" w:rsidRPr="00390E04" w:rsidRDefault="00390E04" w:rsidP="001E2C02">
      <w:pPr>
        <w:suppressAutoHyphens w:val="0"/>
        <w:autoSpaceDN/>
        <w:spacing w:after="0" w:line="360" w:lineRule="auto"/>
        <w:contextualSpacing/>
        <w:jc w:val="both"/>
        <w:textAlignment w:val="auto"/>
        <w:rPr>
          <w:rFonts w:ascii="Arial" w:eastAsia="Times New Roman" w:hAnsi="Arial" w:cs="Arial"/>
          <w:bCs/>
          <w:sz w:val="24"/>
          <w:szCs w:val="24"/>
        </w:rPr>
      </w:pPr>
      <w:r w:rsidRPr="00390E04">
        <w:rPr>
          <w:rFonts w:ascii="Arial" w:eastAsia="Times New Roman" w:hAnsi="Arial" w:cs="Arial"/>
          <w:bCs/>
          <w:sz w:val="24"/>
          <w:szCs w:val="24"/>
        </w:rPr>
        <w:t>Συστηματικός και επαρκής αερισμός όλων των εσωτερικών/κλειστών κοινόχρηστων χώρων και καταλυμάτων καθ' όλη τη διάρκεια του 24ώρου.</w:t>
      </w:r>
    </w:p>
    <w:p w14:paraId="3829C89A"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36019EA0" w14:textId="038F9DCF" w:rsidR="00390E04" w:rsidRPr="00390E04" w:rsidRDefault="001E2C02" w:rsidP="001E2C02">
      <w:pPr>
        <w:suppressAutoHyphens w:val="0"/>
        <w:autoSpaceDN/>
        <w:spacing w:after="0" w:line="360" w:lineRule="auto"/>
        <w:contextualSpacing/>
        <w:jc w:val="both"/>
        <w:textAlignment w:val="auto"/>
        <w:rPr>
          <w:rFonts w:ascii="Arial" w:eastAsia="Times New Roman" w:hAnsi="Arial" w:cs="Arial"/>
          <w:bCs/>
          <w:sz w:val="24"/>
          <w:szCs w:val="24"/>
        </w:rPr>
      </w:pPr>
      <w:r w:rsidRPr="0092438F">
        <w:rPr>
          <w:rFonts w:ascii="Arial" w:eastAsia="Times New Roman" w:hAnsi="Arial" w:cs="Arial"/>
          <w:bCs/>
          <w:sz w:val="24"/>
          <w:szCs w:val="24"/>
        </w:rPr>
        <w:t>Το προσωπικό που θα ασχολείται με την καθαριότητα των κατασκηνωτικών χώρων πρέπει να φορ</w:t>
      </w:r>
      <w:r w:rsidR="0092438F">
        <w:rPr>
          <w:rFonts w:ascii="Arial" w:eastAsia="Times New Roman" w:hAnsi="Arial" w:cs="Arial"/>
          <w:bCs/>
          <w:sz w:val="24"/>
          <w:szCs w:val="24"/>
        </w:rPr>
        <w:t>ά</w:t>
      </w:r>
      <w:r w:rsidRPr="0092438F">
        <w:rPr>
          <w:rFonts w:ascii="Arial" w:eastAsia="Times New Roman" w:hAnsi="Arial" w:cs="Arial"/>
          <w:bCs/>
          <w:sz w:val="24"/>
          <w:szCs w:val="24"/>
        </w:rPr>
        <w:t xml:space="preserve"> </w:t>
      </w:r>
      <w:r w:rsidR="00390E04" w:rsidRPr="00390E04">
        <w:rPr>
          <w:rFonts w:ascii="Arial" w:eastAsia="Times New Roman" w:hAnsi="Arial" w:cs="Arial"/>
          <w:bCs/>
          <w:sz w:val="24"/>
          <w:szCs w:val="24"/>
        </w:rPr>
        <w:t>στολή εργασίας και γαντιών μιας χρήσης</w:t>
      </w:r>
      <w:r w:rsidR="002D21A8" w:rsidRPr="002D21A8">
        <w:rPr>
          <w:rFonts w:ascii="Arial" w:eastAsia="Times New Roman" w:hAnsi="Arial" w:cs="Arial"/>
          <w:bCs/>
          <w:sz w:val="24"/>
          <w:szCs w:val="24"/>
        </w:rPr>
        <w:t xml:space="preserve"> (</w:t>
      </w:r>
      <w:r w:rsidR="002D21A8">
        <w:rPr>
          <w:rFonts w:ascii="Arial" w:eastAsia="Times New Roman" w:hAnsi="Arial" w:cs="Arial"/>
          <w:bCs/>
          <w:sz w:val="24"/>
          <w:szCs w:val="24"/>
        </w:rPr>
        <w:t>με ιδιαίτερη προσοχή</w:t>
      </w:r>
      <w:r w:rsidR="002D21A8" w:rsidRPr="002D21A8">
        <w:rPr>
          <w:rFonts w:ascii="Arial" w:eastAsia="Times New Roman" w:hAnsi="Arial" w:cs="Arial"/>
          <w:bCs/>
          <w:sz w:val="24"/>
          <w:szCs w:val="24"/>
        </w:rPr>
        <w:t>)</w:t>
      </w:r>
      <w:r w:rsidR="00390E04" w:rsidRPr="00390E04">
        <w:rPr>
          <w:rFonts w:ascii="Arial" w:eastAsia="Times New Roman" w:hAnsi="Arial" w:cs="Arial"/>
          <w:bCs/>
          <w:sz w:val="24"/>
          <w:szCs w:val="24"/>
        </w:rPr>
        <w:t xml:space="preserve"> και χειρουργικής μάσκας όπου </w:t>
      </w:r>
      <w:r w:rsidRPr="0092438F">
        <w:rPr>
          <w:rFonts w:ascii="Arial" w:eastAsia="Times New Roman" w:hAnsi="Arial" w:cs="Arial"/>
          <w:bCs/>
          <w:sz w:val="24"/>
          <w:szCs w:val="24"/>
        </w:rPr>
        <w:t>κρίνεται</w:t>
      </w:r>
      <w:r w:rsidR="00390E04" w:rsidRPr="00390E04">
        <w:rPr>
          <w:rFonts w:ascii="Arial" w:eastAsia="Times New Roman" w:hAnsi="Arial" w:cs="Arial"/>
          <w:bCs/>
          <w:sz w:val="24"/>
          <w:szCs w:val="24"/>
        </w:rPr>
        <w:t xml:space="preserve"> απαραίτητο</w:t>
      </w:r>
      <w:r w:rsidRPr="0092438F">
        <w:rPr>
          <w:rFonts w:ascii="Arial" w:eastAsia="Times New Roman" w:hAnsi="Arial" w:cs="Arial"/>
          <w:bCs/>
          <w:sz w:val="24"/>
          <w:szCs w:val="24"/>
        </w:rPr>
        <w:t>.</w:t>
      </w:r>
      <w:r w:rsidR="002D21A8">
        <w:rPr>
          <w:rFonts w:ascii="Arial" w:eastAsia="Times New Roman" w:hAnsi="Arial" w:cs="Arial"/>
          <w:bCs/>
          <w:sz w:val="24"/>
          <w:szCs w:val="24"/>
        </w:rPr>
        <w:t xml:space="preserve"> </w:t>
      </w:r>
      <w:r w:rsidRPr="0092438F">
        <w:rPr>
          <w:rFonts w:ascii="Arial" w:eastAsia="Times New Roman" w:hAnsi="Arial" w:cs="Arial"/>
          <w:bCs/>
          <w:sz w:val="24"/>
          <w:szCs w:val="24"/>
        </w:rPr>
        <w:t>Μετά την ολοκλήρωση της καθαριότητας η μάσκα και τα γάντια μιας</w:t>
      </w:r>
      <w:r w:rsidR="00390E04" w:rsidRPr="00390E04">
        <w:rPr>
          <w:rFonts w:ascii="Arial" w:eastAsia="Times New Roman" w:hAnsi="Arial" w:cs="Arial"/>
          <w:bCs/>
          <w:sz w:val="24"/>
          <w:szCs w:val="24"/>
        </w:rPr>
        <w:t xml:space="preserve"> χρήση</w:t>
      </w:r>
      <w:r w:rsidRPr="0092438F">
        <w:rPr>
          <w:rFonts w:ascii="Arial" w:eastAsia="Times New Roman" w:hAnsi="Arial" w:cs="Arial"/>
          <w:bCs/>
          <w:sz w:val="24"/>
          <w:szCs w:val="24"/>
        </w:rPr>
        <w:t>ς</w:t>
      </w:r>
      <w:r w:rsidR="00390E04" w:rsidRPr="00390E04">
        <w:rPr>
          <w:rFonts w:ascii="Arial" w:eastAsia="Times New Roman" w:hAnsi="Arial" w:cs="Arial"/>
          <w:bCs/>
          <w:sz w:val="24"/>
          <w:szCs w:val="24"/>
        </w:rPr>
        <w:t xml:space="preserve"> απορρίπτονται</w:t>
      </w:r>
      <w:r w:rsidRPr="0092438F">
        <w:rPr>
          <w:rFonts w:ascii="Arial" w:eastAsia="Times New Roman" w:hAnsi="Arial" w:cs="Arial"/>
          <w:bCs/>
          <w:sz w:val="24"/>
          <w:szCs w:val="24"/>
        </w:rPr>
        <w:t xml:space="preserve"> προσεκτικά</w:t>
      </w:r>
      <w:r w:rsidR="00390E04" w:rsidRPr="00390E04">
        <w:rPr>
          <w:rFonts w:ascii="Arial" w:eastAsia="Times New Roman" w:hAnsi="Arial" w:cs="Arial"/>
          <w:bCs/>
          <w:sz w:val="24"/>
          <w:szCs w:val="24"/>
        </w:rPr>
        <w:t xml:space="preserve">. </w:t>
      </w:r>
      <w:r w:rsidR="002D21A8">
        <w:rPr>
          <w:rFonts w:ascii="Arial" w:eastAsia="Times New Roman" w:hAnsi="Arial" w:cs="Arial"/>
          <w:bCs/>
          <w:sz w:val="24"/>
          <w:szCs w:val="24"/>
        </w:rPr>
        <w:t>Νοείται ότι η</w:t>
      </w:r>
      <w:r w:rsidR="00390E04" w:rsidRPr="00390E04">
        <w:rPr>
          <w:rFonts w:ascii="Arial" w:eastAsia="Times New Roman" w:hAnsi="Arial" w:cs="Arial"/>
          <w:bCs/>
          <w:sz w:val="24"/>
          <w:szCs w:val="24"/>
        </w:rPr>
        <w:t xml:space="preserve"> χρήση γαντιών μιας χρήσης δεν αντικαθιστά σε καμία περίπτωση το πλύσιμο των χεριών που πρέπει να γίνεται μετά από κάθε εργασία καθαρισμού.</w:t>
      </w:r>
    </w:p>
    <w:p w14:paraId="772F426E"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439CDD22" w14:textId="73DC3006" w:rsidR="00B81C43" w:rsidRDefault="00B81C43" w:rsidP="00B81C43">
      <w:pPr>
        <w:suppressAutoHyphens w:val="0"/>
        <w:autoSpaceDN/>
        <w:spacing w:after="0" w:line="360" w:lineRule="auto"/>
        <w:jc w:val="both"/>
        <w:textAlignment w:val="auto"/>
        <w:rPr>
          <w:rFonts w:ascii="Arial" w:hAnsi="Arial" w:cs="Arial"/>
          <w:b/>
          <w:bCs/>
          <w:sz w:val="24"/>
          <w:szCs w:val="24"/>
          <w:u w:val="single"/>
        </w:rPr>
      </w:pPr>
      <w:r w:rsidRPr="00B81C43">
        <w:rPr>
          <w:rFonts w:ascii="Arial" w:hAnsi="Arial" w:cs="Arial"/>
          <w:b/>
          <w:bCs/>
          <w:sz w:val="24"/>
          <w:szCs w:val="24"/>
          <w:u w:val="single"/>
        </w:rPr>
        <w:t>Οργάνωση χώρων εστίασης</w:t>
      </w:r>
    </w:p>
    <w:p w14:paraId="612B4BBE" w14:textId="77777777" w:rsidR="00B81C43" w:rsidRPr="00B81C43" w:rsidRDefault="00B81C43" w:rsidP="00B81C43">
      <w:pPr>
        <w:suppressAutoHyphens w:val="0"/>
        <w:autoSpaceDN/>
        <w:spacing w:after="0" w:line="360" w:lineRule="auto"/>
        <w:jc w:val="both"/>
        <w:textAlignment w:val="auto"/>
        <w:rPr>
          <w:rFonts w:ascii="Arial" w:hAnsi="Arial" w:cs="Arial"/>
          <w:b/>
          <w:bCs/>
          <w:sz w:val="24"/>
          <w:szCs w:val="24"/>
          <w:u w:val="single"/>
        </w:rPr>
      </w:pPr>
    </w:p>
    <w:p w14:paraId="51B3DD37" w14:textId="77777777" w:rsidR="00B81C43"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Οι υπεύθυνοι επιχειρήσεων τροφίμων πρέπει να παρέχουν γραπτή καθοδήγηση στο προσωπικό σχετικά με την αναφορά πιθανόν συμπτωμάτων του COVID-19 και τον αποκλεισμό των εν λόγω ατόμων από την εργασία. </w:t>
      </w:r>
    </w:p>
    <w:p w14:paraId="67CC1C82" w14:textId="2F716DDE" w:rsidR="00B81C43"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Θερμομέτρηση προσωπικού </w:t>
      </w:r>
    </w:p>
    <w:p w14:paraId="2C8E88F3"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Να αναρτάται στην </w:t>
      </w:r>
      <w:r w:rsidR="000968AC">
        <w:rPr>
          <w:rFonts w:ascii="Arial" w:hAnsi="Arial" w:cs="Arial"/>
          <w:sz w:val="24"/>
          <w:szCs w:val="24"/>
        </w:rPr>
        <w:t xml:space="preserve">εσωτερική αίθουσα που θα γευματίζουν οι κατασκηνωτές </w:t>
      </w:r>
      <w:r w:rsidRPr="00B81C43">
        <w:rPr>
          <w:rFonts w:ascii="Arial" w:hAnsi="Arial" w:cs="Arial"/>
          <w:sz w:val="24"/>
          <w:szCs w:val="24"/>
        </w:rPr>
        <w:t xml:space="preserve">ο μέγιστος αριθμός ατόμων που επιτρέπεται να βρίσκονται ταυτόχρονα στον κάθε χώρο. Ο μέγιστος αριθμός υπολογίζεται με βάση το εμβαδό του ανοικτού χώρου, ένα άτομο ανά 2 τετραγωνικά μέτρα εξαιρουμένων των εργαζομένων. Ο μέγιστος αριθμός ατόμων στους εσωτερικούς χώρους, ένα άτομο ανά 3 τετραγωνικά μέτρα. Ανεξαρτήτως του μεγέθους του χώρου, ο μέγιστος αριθμός παρουσίας ατόμων σε έκαστο υποστατικό δεν μπορεί να ξεπερνά τα 150 σε εξωτερικό χώρο και τα 75 σε εσωτερικό, εξαιρουμένων των εργαζομένων. </w:t>
      </w:r>
    </w:p>
    <w:p w14:paraId="77ADEB9B"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Η </w:t>
      </w:r>
      <w:proofErr w:type="spellStart"/>
      <w:r w:rsidRPr="00B81C43">
        <w:rPr>
          <w:rFonts w:ascii="Arial" w:hAnsi="Arial" w:cs="Arial"/>
          <w:sz w:val="24"/>
          <w:szCs w:val="24"/>
        </w:rPr>
        <w:t>χωροθέτηση</w:t>
      </w:r>
      <w:proofErr w:type="spellEnd"/>
      <w:r w:rsidRPr="00B81C43">
        <w:rPr>
          <w:rFonts w:ascii="Arial" w:hAnsi="Arial" w:cs="Arial"/>
          <w:sz w:val="24"/>
          <w:szCs w:val="24"/>
        </w:rPr>
        <w:t xml:space="preserve"> των τραπεζιών πρέπει να γίνεται με τρόπο ώστε να μην δημιουργείται συνωστισμός. Ενδεικτικά, μπορεί για εξωτερικούς χώρους, να καθορίζεται ελάχιστη απόσταση μεταξύ των τραπεζιών σύμφωνα με τη διάταξη των καθισμάτων ως εξής: α) Όταν στον ενδιάμεσο χώρο μεταξύ δύο παράπλευρων τραπεζιών δεν τοποθετείται καρέκλα σε κανένα εκ των δύο, τότε η ελάχιστη απόσταση μεταξύ αυτών ορίζεται στα 0,70 μέτρα. β) Όταν στον ενδιάμεσο χώρο μεταξύ δύο παράπλευρων τραπεζιών τοποθετείται καρέκλα σε ένα εκ των δύο, τότε η ελάχιστη απόσταση μεταξύ αυτών ορίζεται στα 1,10 μέτρα. γ) Όταν στον ενδιάμεσο χώρο μεταξύ δύο παράπλευρων τραπεζιών τοποθετείται καρέκλα σε κάθε ένα εκ των δύο, τότε η ελάχιστη απόσταση μεταξύ αυτών ορίζεται στα 1,70 μέτρα. - Για εσωτερικούς χώρους, ενδεικτικά καθορίζεται ελάχιστη απόσταση μεταξύ των τραπεζιών σύμφωνα με τη διάταξη των καθισμάτων ως εξής: α) Όταν στον ενδιάμεσο χώρο μεταξύ δύο παράπλευρων τραπεζιών δεν τοποθετείται καρέκλα σε κανένα εκ των δύο τότε η ελάχιστη απόσταση μεταξύ αυτών ορίζεται στα 0,90 μ.. β) Όταν στον ενδιάμεσο χώρο μεταξύ δύο παράπλευρων τραπεζιών τοποθετείται καρέκλα σε ένα εκ των δύο τότε η ελάχιστη απόσταση μεταξύ αυτών ορίζεται στα 1,20 μ. 2 γ) Όταν στον ενδιάμεσο χώρο μεταξύ δύο παράπλευρων τραπεζιών τοποθετείται καρέκλα σε κάθε ένα εκ των δύο, τότε η ελάχιστη απόσταση μεταξύ αυτών ορίζεται στα 1,80 μ. - Ο μέγιστος αριθμός ατόμων ανά τραπέζι είναι 10. </w:t>
      </w:r>
    </w:p>
    <w:p w14:paraId="6F1ECD80"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Ύπαρξη, σε περίοπτη θέση στις εισόδους και, όπου εφαρμόζει, στις εξόδους όλων των υποστατικών, φιάλης αλκοολούχου διαλύματος (με αντλία έγχυσης και βάση) για την υγιεινή των χεριών</w:t>
      </w:r>
      <w:r w:rsidR="000968AC">
        <w:rPr>
          <w:rFonts w:ascii="Arial" w:hAnsi="Arial" w:cs="Arial"/>
          <w:sz w:val="24"/>
          <w:szCs w:val="24"/>
        </w:rPr>
        <w:t>.</w:t>
      </w:r>
    </w:p>
    <w:p w14:paraId="012B0A63" w14:textId="142D6A96"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Υποχρεωτική χρήση μάσκας και γαντιών από όλο το προσωπικό</w:t>
      </w:r>
      <w:r w:rsidR="00E039B7">
        <w:rPr>
          <w:rFonts w:ascii="Arial" w:hAnsi="Arial" w:cs="Arial"/>
          <w:sz w:val="24"/>
          <w:szCs w:val="24"/>
        </w:rPr>
        <w:t>. Νοείται ότι τα γάντια δεν αντικαθιστούν το πλύσιμο των χεριών και θα πρέπει να χρησιμοποιούνται προσεκτικά και να αλλάζονται συχνά.</w:t>
      </w:r>
    </w:p>
    <w:p w14:paraId="33CC3243"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Συστήνεται όπως αποφεύγεται η χρήση τραπεζομάντηλων πολλαπλής χρήσης.</w:t>
      </w:r>
    </w:p>
    <w:p w14:paraId="1F1EFDBF"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 Μετά από κάθε αποχώρηση </w:t>
      </w:r>
      <w:r w:rsidR="000968AC">
        <w:rPr>
          <w:rFonts w:ascii="Arial" w:hAnsi="Arial" w:cs="Arial"/>
          <w:sz w:val="24"/>
          <w:szCs w:val="24"/>
        </w:rPr>
        <w:t>των ατόμων που γευμάτισαν</w:t>
      </w:r>
      <w:r w:rsidRPr="00B81C43">
        <w:rPr>
          <w:rFonts w:ascii="Arial" w:hAnsi="Arial" w:cs="Arial"/>
          <w:sz w:val="24"/>
          <w:szCs w:val="24"/>
        </w:rPr>
        <w:t xml:space="preserve">, τα τραπέζια θα πρέπει να καθαρίζονται και </w:t>
      </w:r>
      <w:proofErr w:type="spellStart"/>
      <w:r w:rsidRPr="00B81C43">
        <w:rPr>
          <w:rFonts w:ascii="Arial" w:hAnsi="Arial" w:cs="Arial"/>
          <w:sz w:val="24"/>
          <w:szCs w:val="24"/>
        </w:rPr>
        <w:t>απολυμαίνονται</w:t>
      </w:r>
      <w:proofErr w:type="spellEnd"/>
      <w:r w:rsidRPr="00B81C43">
        <w:rPr>
          <w:rFonts w:ascii="Arial" w:hAnsi="Arial" w:cs="Arial"/>
          <w:sz w:val="24"/>
          <w:szCs w:val="24"/>
        </w:rPr>
        <w:t xml:space="preserve">. </w:t>
      </w:r>
    </w:p>
    <w:p w14:paraId="2CD68EEA" w14:textId="3E356D11"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Επιτρέπεται η χρήση κλιματιστικών νοουμένου ότι διασφαλίζεται η εισαγωγή φρέσκου αέρα είτε με τη χρήση μηχανικών συστημάτων ή με τακτικό φυσικό αερισμό του χώρου. </w:t>
      </w:r>
    </w:p>
    <w:p w14:paraId="68E499B0"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Οδηγίες καθαρισμού και απολύμανσης για το προσωπικό καθαριότητος εντός του </w:t>
      </w:r>
      <w:r w:rsidR="000968AC">
        <w:rPr>
          <w:rFonts w:ascii="Arial" w:hAnsi="Arial" w:cs="Arial"/>
          <w:sz w:val="24"/>
          <w:szCs w:val="24"/>
        </w:rPr>
        <w:t>χώρου της κουζίνας</w:t>
      </w:r>
    </w:p>
    <w:p w14:paraId="154577F4"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Επιμελής και συχνός καθαρισμός των αντικειμένων κοινής χρήσης. </w:t>
      </w:r>
    </w:p>
    <w:p w14:paraId="15B022D1"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Ιδιαίτερη μέριμνα πρέπει να λαμβάνεται για τον συστηματικό, επαρκή και συνεχή φυσικό αερισμό των χώρων που εργάζεται το προσωπικό (κουζίνα). </w:t>
      </w:r>
    </w:p>
    <w:p w14:paraId="740E43A0"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Όλες οι επιφάνειες δάπεδα, πάγκοι, ταμεία, χώροι υγιεινής (δάπεδα, λεκάνες, νιπτήρες, κτλ.) πρέπει να διατηρούνται καθαρές και να </w:t>
      </w:r>
      <w:proofErr w:type="spellStart"/>
      <w:r w:rsidRPr="00B81C43">
        <w:rPr>
          <w:rFonts w:ascii="Arial" w:hAnsi="Arial" w:cs="Arial"/>
          <w:sz w:val="24"/>
          <w:szCs w:val="24"/>
        </w:rPr>
        <w:t>απολυμαίνονται</w:t>
      </w:r>
      <w:proofErr w:type="spellEnd"/>
      <w:r w:rsidRPr="00B81C43">
        <w:rPr>
          <w:rFonts w:ascii="Arial" w:hAnsi="Arial" w:cs="Arial"/>
          <w:sz w:val="24"/>
          <w:szCs w:val="24"/>
        </w:rPr>
        <w:t xml:space="preserve"> σε τακτά χρονικά διαστήματα κατά τη διάρκεια της ημέρας. </w:t>
      </w:r>
    </w:p>
    <w:p w14:paraId="18733382" w14:textId="3D152771"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Πέρα από τις συνήθεις εργασίες καθαρισμού, χρειάζεται συχνός καθαρισμός των λείων επιφανειών που χρησιμοποιούνται συχνά (π.χ. πόμολα, χερούλια, κουπαστή από σκάλες ή κιγκλίδωμα, ανελκυστήρες, διακόπτες, βρύσες, κτλ.) με κοινά καθαριστικά, δηλαδή υγρό σαπούνι και νερό, ή διάλυμα οικιακής χλωρίνης </w:t>
      </w:r>
      <w:r w:rsidR="002D21A8" w:rsidRPr="002D21A8">
        <w:rPr>
          <w:rFonts w:ascii="Arial" w:hAnsi="Arial" w:cs="Arial"/>
          <w:sz w:val="24"/>
          <w:szCs w:val="24"/>
        </w:rPr>
        <w:t>3%(1 μέρος οικιακής χλωρίνης σε 30 μέρη νερού)</w:t>
      </w:r>
      <w:r w:rsidR="002D21A8">
        <w:rPr>
          <w:rFonts w:ascii="Arial" w:hAnsi="Arial" w:cs="Arial"/>
          <w:sz w:val="24"/>
          <w:szCs w:val="24"/>
        </w:rPr>
        <w:t xml:space="preserve"> </w:t>
      </w:r>
      <w:r w:rsidRPr="00B81C43">
        <w:rPr>
          <w:rFonts w:ascii="Arial" w:hAnsi="Arial" w:cs="Arial"/>
          <w:sz w:val="24"/>
          <w:szCs w:val="24"/>
        </w:rPr>
        <w:t xml:space="preserve">ή αλκοολούχο αντισηπτικό (περιεκτικότητας </w:t>
      </w:r>
      <w:r w:rsidR="00830FE9">
        <w:rPr>
          <w:rFonts w:ascii="Arial" w:hAnsi="Arial" w:cs="Arial"/>
          <w:sz w:val="24"/>
          <w:szCs w:val="24"/>
        </w:rPr>
        <w:t>&gt;6</w:t>
      </w:r>
      <w:r w:rsidRPr="00B81C43">
        <w:rPr>
          <w:rFonts w:ascii="Arial" w:hAnsi="Arial" w:cs="Arial"/>
          <w:sz w:val="24"/>
          <w:szCs w:val="24"/>
        </w:rPr>
        <w:t xml:space="preserve">0% σε αλκοόλη). Σημειώνεται ότι οι εργασίες καθαρισμού πρέπει να γίνονται με χρήση γαντιών και στολή εργασίας. - Ιδιαίτερη προσοχή πρέπει να δίνεται στον καθαρισμό των αντικειμένων και των επιφανειών, με τις οποίες ήρθε σε επαφή άτομο που εμφάνισε συμπτώματα ίωσης. </w:t>
      </w:r>
    </w:p>
    <w:p w14:paraId="0C2D84E1" w14:textId="5F249491"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Οι πλαστικές σακούλες των κάδων, όταν γεμίζουν, πρέπει να δένονται σφικτά και να απομακρύνονται αμέσως. Τα γάντια μετά τη χρήση τους πρέπει να απορρίπτονται αμέσως στις πλαστικές σακούλες των κάδων απορριμμάτων</w:t>
      </w:r>
      <w:r w:rsidR="00830FE9">
        <w:rPr>
          <w:rFonts w:ascii="Arial" w:hAnsi="Arial" w:cs="Arial"/>
          <w:sz w:val="24"/>
          <w:szCs w:val="24"/>
        </w:rPr>
        <w:t>.</w:t>
      </w:r>
    </w:p>
    <w:p w14:paraId="078B558F"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Αποφυγή επαφής χεριών με τα μάτια, τη μύτη και το στόμα για τη μείωση του κινδύνου μόλυνσης από τον ιό.</w:t>
      </w:r>
    </w:p>
    <w:p w14:paraId="3B848D4C"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 Αποφεύγουν να ομιλούν, να βήχουν ή να εισπνέουν-εκπνέουν βαθιά κατά τον χειρισμό των τροφίμων/ανοιχτών τροφίμων. </w:t>
      </w:r>
    </w:p>
    <w:p w14:paraId="56064CDF"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Σε βήχα ή φτάρνισμα, κάλυψη της μύτης και του στόματος με το μανίκι στο ύψος του αγκώνα ή με χαρτομάντιλο. Το χρησιμοποιημένο χαρτομάντιλο πρέπει να απορρίπτεται αμέσως μετά τη χρήση του μέσα στους κάδους απορριμμάτων. - Τακτικό πλύσιμο των χεριών των εργαζομένων με σαπούνι και νερό για τουλάχιστον 20 δευτερόλεπτα. Προσεκτικό στέγνωμα των χεριών με χάρτινες </w:t>
      </w:r>
      <w:proofErr w:type="spellStart"/>
      <w:r w:rsidRPr="00B81C43">
        <w:rPr>
          <w:rFonts w:ascii="Arial" w:hAnsi="Arial" w:cs="Arial"/>
          <w:sz w:val="24"/>
          <w:szCs w:val="24"/>
        </w:rPr>
        <w:t>χειροπετσέτες</w:t>
      </w:r>
      <w:proofErr w:type="spellEnd"/>
      <w:r w:rsidRPr="00B81C43">
        <w:rPr>
          <w:rFonts w:ascii="Arial" w:hAnsi="Arial" w:cs="Arial"/>
          <w:sz w:val="24"/>
          <w:szCs w:val="24"/>
        </w:rPr>
        <w:t xml:space="preserve"> μιας χρήσης οι οποίες θα απορρίπτονται στους κάδους απορριμμάτων. Το πλύσιμο των χεριών πρέπει να γίνεται απαραίτητα μετά την επαφή με αναπνευστικές εκκρίσεις και μετά τη χρήση της τουαλέτας. Επισημαίνεται ότι τα γάντια δεν αντικαθιστούν το πλύσιμο των χεριών. </w:t>
      </w:r>
    </w:p>
    <w:p w14:paraId="3F1BF19E"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Άτομα με συμπτώματα λοίμωξης του αναπνευστικού να μην προσέρχονται στην εργασία τους μέχρι το πέρας των συμπτωμάτων. </w:t>
      </w:r>
    </w:p>
    <w:p w14:paraId="5E34317F"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Το προσωπικό θα πρέπει να φέρει μάσκα, ακολουθώντας τις πιο κάτω οδηγίες: i. Η μάσκα, πρέπει να είναι κατάλληλη (χειρουργική μάσκα), </w:t>
      </w:r>
      <w:proofErr w:type="spellStart"/>
      <w:r w:rsidRPr="00B81C43">
        <w:rPr>
          <w:rFonts w:ascii="Arial" w:hAnsi="Arial" w:cs="Arial"/>
          <w:sz w:val="24"/>
          <w:szCs w:val="24"/>
        </w:rPr>
        <w:t>ii</w:t>
      </w:r>
      <w:proofErr w:type="spellEnd"/>
      <w:r w:rsidRPr="00B81C43">
        <w:rPr>
          <w:rFonts w:ascii="Arial" w:hAnsi="Arial" w:cs="Arial"/>
          <w:sz w:val="24"/>
          <w:szCs w:val="24"/>
        </w:rPr>
        <w:t xml:space="preserve">. Να εφαρμόζεται σωστά στο πρόσωπο ώστε να καλύπτει τόσο το στόμα όσο και τη μύτη, </w:t>
      </w:r>
      <w:proofErr w:type="spellStart"/>
      <w:r w:rsidRPr="00B81C43">
        <w:rPr>
          <w:rFonts w:ascii="Arial" w:hAnsi="Arial" w:cs="Arial"/>
          <w:sz w:val="24"/>
          <w:szCs w:val="24"/>
        </w:rPr>
        <w:t>iii</w:t>
      </w:r>
      <w:proofErr w:type="spellEnd"/>
      <w:r w:rsidRPr="00B81C43">
        <w:rPr>
          <w:rFonts w:ascii="Arial" w:hAnsi="Arial" w:cs="Arial"/>
          <w:sz w:val="24"/>
          <w:szCs w:val="24"/>
        </w:rPr>
        <w:t xml:space="preserve">. Να αλλάζεται συχνά ώστε να μην αποτελέσει με την πάροδο του χρόνου εστία μικροβίων (σταφυλόκοκκος </w:t>
      </w:r>
      <w:proofErr w:type="spellStart"/>
      <w:r w:rsidRPr="00B81C43">
        <w:rPr>
          <w:rFonts w:ascii="Arial" w:hAnsi="Arial" w:cs="Arial"/>
          <w:sz w:val="24"/>
          <w:szCs w:val="24"/>
        </w:rPr>
        <w:t>κτλ</w:t>
      </w:r>
      <w:proofErr w:type="spellEnd"/>
      <w:r w:rsidRPr="00B81C43">
        <w:rPr>
          <w:rFonts w:ascii="Arial" w:hAnsi="Arial" w:cs="Arial"/>
          <w:sz w:val="24"/>
          <w:szCs w:val="24"/>
        </w:rPr>
        <w:t>).</w:t>
      </w:r>
    </w:p>
    <w:p w14:paraId="430BF3AF" w14:textId="77777777" w:rsidR="000968AC"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 Το προσωπικό θα πρέπει να φέρει γάντια, ακολουθώντας τις πιο κάτω οδηγίες: i. Πριν φορέσετε τα γάντια, πάντα πλένετε τα χέρια σας με σαπούνι για τουλάχιστον 20 δευτερόλεπτα και τα σκουπίζετε. </w:t>
      </w:r>
      <w:proofErr w:type="spellStart"/>
      <w:r w:rsidRPr="00B81C43">
        <w:rPr>
          <w:rFonts w:ascii="Arial" w:hAnsi="Arial" w:cs="Arial"/>
          <w:sz w:val="24"/>
          <w:szCs w:val="24"/>
        </w:rPr>
        <w:t>ii</w:t>
      </w:r>
      <w:proofErr w:type="spellEnd"/>
      <w:r w:rsidRPr="00B81C43">
        <w:rPr>
          <w:rFonts w:ascii="Arial" w:hAnsi="Arial" w:cs="Arial"/>
          <w:sz w:val="24"/>
          <w:szCs w:val="24"/>
        </w:rPr>
        <w:t xml:space="preserve">. Φοράτε το σωστό μέγεθος. </w:t>
      </w:r>
      <w:proofErr w:type="spellStart"/>
      <w:r w:rsidRPr="00B81C43">
        <w:rPr>
          <w:rFonts w:ascii="Arial" w:hAnsi="Arial" w:cs="Arial"/>
          <w:sz w:val="24"/>
          <w:szCs w:val="24"/>
        </w:rPr>
        <w:t>iii</w:t>
      </w:r>
      <w:proofErr w:type="spellEnd"/>
      <w:r w:rsidRPr="00B81C43">
        <w:rPr>
          <w:rFonts w:ascii="Arial" w:hAnsi="Arial" w:cs="Arial"/>
          <w:sz w:val="24"/>
          <w:szCs w:val="24"/>
        </w:rPr>
        <w:t xml:space="preserve">. Αλλάζετε γάντια, όπως θα πλένατε τα χέρια σας αν δεν φορούσατε γάντια, τουλάχιστον κάθε 4 ώρες. </w:t>
      </w:r>
      <w:proofErr w:type="spellStart"/>
      <w:r w:rsidRPr="00B81C43">
        <w:rPr>
          <w:rFonts w:ascii="Arial" w:hAnsi="Arial" w:cs="Arial"/>
          <w:sz w:val="24"/>
          <w:szCs w:val="24"/>
        </w:rPr>
        <w:t>iv</w:t>
      </w:r>
      <w:proofErr w:type="spellEnd"/>
      <w:r w:rsidRPr="00B81C43">
        <w:rPr>
          <w:rFonts w:ascii="Arial" w:hAnsi="Arial" w:cs="Arial"/>
          <w:sz w:val="24"/>
          <w:szCs w:val="24"/>
        </w:rPr>
        <w:t xml:space="preserve">. Τα γάντια θα πρέπει να αφαιρούνται κάθε φορά που χρησιμοποιείτε την τουαλέτα ή τρώτε ή χειρίζεστε σκουπίδια ή καθαρίζετε επιφάνειες. v. Δεν θα πρέπει να αγγίζετε το πρόσωπό σας ενώ φοράτε τα γάντια. 4 </w:t>
      </w:r>
      <w:proofErr w:type="spellStart"/>
      <w:r w:rsidRPr="00B81C43">
        <w:rPr>
          <w:rFonts w:ascii="Arial" w:hAnsi="Arial" w:cs="Arial"/>
          <w:sz w:val="24"/>
          <w:szCs w:val="24"/>
        </w:rPr>
        <w:t>vi</w:t>
      </w:r>
      <w:proofErr w:type="spellEnd"/>
      <w:r w:rsidRPr="00B81C43">
        <w:rPr>
          <w:rFonts w:ascii="Arial" w:hAnsi="Arial" w:cs="Arial"/>
          <w:sz w:val="24"/>
          <w:szCs w:val="24"/>
        </w:rPr>
        <w:t xml:space="preserve">. Το γάντι του χεριού που θα χρησιμοποιηθεί για τη χρηματική συναλλαγή πρέπει να αντικαθίσταται. </w:t>
      </w:r>
      <w:proofErr w:type="spellStart"/>
      <w:r w:rsidRPr="00B81C43">
        <w:rPr>
          <w:rFonts w:ascii="Arial" w:hAnsi="Arial" w:cs="Arial"/>
          <w:sz w:val="24"/>
          <w:szCs w:val="24"/>
        </w:rPr>
        <w:t>vii</w:t>
      </w:r>
      <w:proofErr w:type="spellEnd"/>
      <w:r w:rsidRPr="00B81C43">
        <w:rPr>
          <w:rFonts w:ascii="Arial" w:hAnsi="Arial" w:cs="Arial"/>
          <w:sz w:val="24"/>
          <w:szCs w:val="24"/>
        </w:rPr>
        <w:t xml:space="preserve">. Αντικαταστήστε κατεστραμμένα ή σκισμένα γάντια αμέσως. </w:t>
      </w:r>
      <w:proofErr w:type="spellStart"/>
      <w:r w:rsidRPr="00B81C43">
        <w:rPr>
          <w:rFonts w:ascii="Arial" w:hAnsi="Arial" w:cs="Arial"/>
          <w:sz w:val="24"/>
          <w:szCs w:val="24"/>
        </w:rPr>
        <w:t>viii</w:t>
      </w:r>
      <w:proofErr w:type="spellEnd"/>
      <w:r w:rsidRPr="00B81C43">
        <w:rPr>
          <w:rFonts w:ascii="Arial" w:hAnsi="Arial" w:cs="Arial"/>
          <w:sz w:val="24"/>
          <w:szCs w:val="24"/>
        </w:rPr>
        <w:t xml:space="preserve">. Μην επαναχρησιμοποιείτε γάντια φορεμένα. Κάθε φορά που αλλάζετε γάντια πετάτε τα χρησιμοποιημένα. </w:t>
      </w:r>
      <w:proofErr w:type="spellStart"/>
      <w:r w:rsidRPr="00B81C43">
        <w:rPr>
          <w:rFonts w:ascii="Arial" w:hAnsi="Arial" w:cs="Arial"/>
          <w:sz w:val="24"/>
          <w:szCs w:val="24"/>
        </w:rPr>
        <w:t>ix</w:t>
      </w:r>
      <w:proofErr w:type="spellEnd"/>
      <w:r w:rsidRPr="00B81C43">
        <w:rPr>
          <w:rFonts w:ascii="Arial" w:hAnsi="Arial" w:cs="Arial"/>
          <w:sz w:val="24"/>
          <w:szCs w:val="24"/>
        </w:rPr>
        <w:t>. Αφαιρείτε το κάθε γάντι χωριστά πιάνοντάς το από τη μανσέτα. x. Πλύνετε τα χέρια σας ακόμα και αν φοράτε γάντια, καθώς τα μολυσμένα γάντια όταν αφαιρεθούν μπορεί να μεταδώσουν τον ιό στα χέρια σας.</w:t>
      </w:r>
    </w:p>
    <w:p w14:paraId="6B145BC9" w14:textId="3C906AF9" w:rsidR="00390E04" w:rsidRDefault="00B81C43" w:rsidP="00B81C43">
      <w:pPr>
        <w:suppressAutoHyphens w:val="0"/>
        <w:autoSpaceDN/>
        <w:spacing w:after="0" w:line="360" w:lineRule="auto"/>
        <w:jc w:val="both"/>
        <w:textAlignment w:val="auto"/>
        <w:rPr>
          <w:rFonts w:ascii="Arial" w:hAnsi="Arial" w:cs="Arial"/>
          <w:sz w:val="24"/>
          <w:szCs w:val="24"/>
        </w:rPr>
      </w:pPr>
      <w:r w:rsidRPr="00B81C43">
        <w:rPr>
          <w:rFonts w:ascii="Arial" w:hAnsi="Arial" w:cs="Arial"/>
          <w:sz w:val="24"/>
          <w:szCs w:val="24"/>
        </w:rPr>
        <w:t xml:space="preserve"> - Από την υποχρέωση να φέρουν γάντια, εξαιρούνται τα άτομα που εργάζονται με γυμνή φλόγα (π.χ. ψήστες), ωστόσο σε τέτοια περίπτωση, θα πρέπει να απολυμαίνουν τα χέρια τους σε τακτά χρονικά διαστήματα.</w:t>
      </w:r>
    </w:p>
    <w:p w14:paraId="0B64A99A" w14:textId="77777777" w:rsidR="000968AC" w:rsidRPr="00390E04" w:rsidRDefault="000968AC" w:rsidP="00B81C43">
      <w:pPr>
        <w:suppressAutoHyphens w:val="0"/>
        <w:autoSpaceDN/>
        <w:spacing w:after="0" w:line="360" w:lineRule="auto"/>
        <w:jc w:val="both"/>
        <w:textAlignment w:val="auto"/>
        <w:rPr>
          <w:rFonts w:ascii="Arial" w:eastAsia="Times New Roman" w:hAnsi="Arial" w:cs="Arial"/>
          <w:b/>
          <w:sz w:val="24"/>
          <w:szCs w:val="24"/>
          <w:u w:val="single"/>
        </w:rPr>
      </w:pPr>
    </w:p>
    <w:p w14:paraId="491CE73F" w14:textId="77777777" w:rsidR="0092438F" w:rsidRDefault="00390E04" w:rsidP="0092438F">
      <w:pPr>
        <w:suppressAutoHyphens w:val="0"/>
        <w:autoSpaceDN/>
        <w:spacing w:after="0" w:line="360" w:lineRule="auto"/>
        <w:textAlignment w:val="auto"/>
        <w:rPr>
          <w:rFonts w:ascii="Arial" w:eastAsia="Times New Roman" w:hAnsi="Arial" w:cs="Arial"/>
          <w:b/>
          <w:sz w:val="24"/>
          <w:szCs w:val="24"/>
          <w:u w:val="single"/>
        </w:rPr>
      </w:pPr>
      <w:r w:rsidRPr="00390E04">
        <w:rPr>
          <w:rFonts w:ascii="Arial" w:eastAsia="Times New Roman" w:hAnsi="Arial" w:cs="Arial"/>
          <w:b/>
          <w:sz w:val="24"/>
          <w:szCs w:val="24"/>
          <w:u w:val="single"/>
        </w:rPr>
        <w:t>ΠΑΡΟΥΣΙΑΣΗ ΥΠΟΠΤΩΝ ΣΥΜΠΤΩΜΑΤΩΝ</w:t>
      </w:r>
      <w:r w:rsidR="0092438F">
        <w:rPr>
          <w:rFonts w:ascii="Arial" w:eastAsia="Times New Roman" w:hAnsi="Arial" w:cs="Arial"/>
          <w:b/>
          <w:sz w:val="24"/>
          <w:szCs w:val="24"/>
          <w:u w:val="single"/>
        </w:rPr>
        <w:t xml:space="preserve"> ΚΑΙ </w:t>
      </w:r>
      <w:r w:rsidR="0092438F" w:rsidRPr="0092438F">
        <w:rPr>
          <w:rFonts w:ascii="Arial" w:eastAsia="Times New Roman" w:hAnsi="Arial" w:cs="Arial"/>
          <w:b/>
          <w:sz w:val="24"/>
          <w:szCs w:val="24"/>
          <w:u w:val="single"/>
        </w:rPr>
        <w:t xml:space="preserve">ΑΝΤΙΜΕΤΩΣΗ ΥΠΟΠΤΟΥ </w:t>
      </w:r>
      <w:r w:rsidR="0092438F">
        <w:rPr>
          <w:rFonts w:ascii="Arial" w:eastAsia="Times New Roman" w:hAnsi="Arial" w:cs="Arial"/>
          <w:b/>
          <w:sz w:val="24"/>
          <w:szCs w:val="24"/>
          <w:u w:val="single"/>
        </w:rPr>
        <w:t>Ή/</w:t>
      </w:r>
      <w:r w:rsidR="0092438F" w:rsidRPr="0092438F">
        <w:rPr>
          <w:rFonts w:ascii="Arial" w:eastAsia="Times New Roman" w:hAnsi="Arial" w:cs="Arial"/>
          <w:b/>
          <w:sz w:val="24"/>
          <w:szCs w:val="24"/>
          <w:u w:val="single"/>
        </w:rPr>
        <w:t>ΚΑΙ</w:t>
      </w:r>
    </w:p>
    <w:p w14:paraId="07122888" w14:textId="1CD24139" w:rsidR="00390E04" w:rsidRPr="00390E04" w:rsidRDefault="0092438F" w:rsidP="0092438F">
      <w:pPr>
        <w:suppressAutoHyphens w:val="0"/>
        <w:autoSpaceDN/>
        <w:spacing w:after="0" w:line="360" w:lineRule="auto"/>
        <w:textAlignment w:val="auto"/>
        <w:rPr>
          <w:rFonts w:ascii="Arial" w:eastAsia="Times New Roman" w:hAnsi="Arial" w:cs="Arial"/>
          <w:b/>
          <w:sz w:val="24"/>
          <w:szCs w:val="24"/>
          <w:u w:val="single"/>
        </w:rPr>
      </w:pPr>
      <w:r w:rsidRPr="0092438F">
        <w:rPr>
          <w:rFonts w:ascii="Arial" w:eastAsia="Times New Roman" w:hAnsi="Arial" w:cs="Arial"/>
          <w:b/>
          <w:sz w:val="24"/>
          <w:szCs w:val="24"/>
          <w:u w:val="single"/>
        </w:rPr>
        <w:t>ΕΠΙΒΕΒΑΙΩΜΕΝΟΥ ΚΡΟΥΣΜΑΤΟΣ</w:t>
      </w:r>
    </w:p>
    <w:p w14:paraId="5EA99C48" w14:textId="77777777" w:rsidR="00390E04" w:rsidRPr="00390E04" w:rsidRDefault="00390E04" w:rsidP="00921250">
      <w:pPr>
        <w:suppressAutoHyphens w:val="0"/>
        <w:autoSpaceDN/>
        <w:spacing w:after="0" w:line="360" w:lineRule="auto"/>
        <w:jc w:val="center"/>
        <w:textAlignment w:val="auto"/>
        <w:rPr>
          <w:rFonts w:ascii="Arial" w:eastAsia="Times New Roman" w:hAnsi="Arial" w:cs="Arial"/>
          <w:b/>
          <w:sz w:val="24"/>
          <w:szCs w:val="24"/>
          <w:u w:val="single"/>
        </w:rPr>
      </w:pPr>
    </w:p>
    <w:p w14:paraId="14371C8B" w14:textId="65DE85DF" w:rsidR="0092438F" w:rsidRPr="00390E04" w:rsidRDefault="00390E04" w:rsidP="0092438F">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Σε περίπτωση που κατασκηνωτής/</w:t>
      </w:r>
      <w:proofErr w:type="spellStart"/>
      <w:r w:rsidRPr="00390E04">
        <w:rPr>
          <w:rFonts w:ascii="Arial" w:eastAsia="Times New Roman" w:hAnsi="Arial" w:cs="Arial"/>
          <w:sz w:val="24"/>
          <w:szCs w:val="24"/>
        </w:rPr>
        <w:t>τρια</w:t>
      </w:r>
      <w:proofErr w:type="spellEnd"/>
      <w:r w:rsidRPr="00390E04">
        <w:rPr>
          <w:rFonts w:ascii="Arial" w:eastAsia="Times New Roman" w:hAnsi="Arial" w:cs="Arial"/>
          <w:sz w:val="24"/>
          <w:szCs w:val="24"/>
        </w:rPr>
        <w:t xml:space="preserve"> ή εργαζόμενος της κατασκήνωσης παρουσιάσει συμπτώματα λοίμωξης του αναπνευστικού συστήματος</w:t>
      </w:r>
      <w:r w:rsidR="00830FE9">
        <w:rPr>
          <w:rFonts w:ascii="Arial" w:eastAsia="Times New Roman" w:hAnsi="Arial" w:cs="Arial"/>
          <w:sz w:val="24"/>
          <w:szCs w:val="24"/>
        </w:rPr>
        <w:t xml:space="preserve"> </w:t>
      </w:r>
      <w:r w:rsidRPr="00390E04">
        <w:rPr>
          <w:rFonts w:ascii="Arial" w:eastAsia="Times New Roman" w:hAnsi="Arial" w:cs="Arial"/>
          <w:sz w:val="24"/>
          <w:szCs w:val="24"/>
        </w:rPr>
        <w:t xml:space="preserve">(βήχα, ρινική καταρροή, δύσπνοια </w:t>
      </w:r>
      <w:proofErr w:type="spellStart"/>
      <w:r w:rsidRPr="00390E04">
        <w:rPr>
          <w:rFonts w:ascii="Arial" w:eastAsia="Times New Roman" w:hAnsi="Arial" w:cs="Arial"/>
          <w:sz w:val="24"/>
          <w:szCs w:val="24"/>
        </w:rPr>
        <w:t>κλπ</w:t>
      </w:r>
      <w:proofErr w:type="spellEnd"/>
      <w:r w:rsidRPr="00390E04">
        <w:rPr>
          <w:rFonts w:ascii="Arial" w:eastAsia="Times New Roman" w:hAnsi="Arial" w:cs="Arial"/>
          <w:sz w:val="24"/>
          <w:szCs w:val="24"/>
        </w:rPr>
        <w:t xml:space="preserve">), ή/και πυρετό, τότε υποχρεωτικά πρέπει να απομονωθεί </w:t>
      </w:r>
      <w:r w:rsidR="0092438F">
        <w:rPr>
          <w:rFonts w:ascii="Arial" w:eastAsia="Times New Roman" w:hAnsi="Arial" w:cs="Arial"/>
          <w:sz w:val="24"/>
          <w:szCs w:val="24"/>
        </w:rPr>
        <w:t>σε ειδικό χώρο που καθορίστηκε για αυτό τον σκοπό από τον διοργανωτή και υπεύθυνο της κατασκήνωσης. Η δ</w:t>
      </w:r>
      <w:r w:rsidR="0092438F" w:rsidRPr="00390E04">
        <w:rPr>
          <w:rFonts w:ascii="Arial" w:eastAsia="Times New Roman" w:hAnsi="Arial" w:cs="Arial"/>
          <w:sz w:val="24"/>
          <w:szCs w:val="24"/>
        </w:rPr>
        <w:t xml:space="preserve">ιαμόρφωση ειδικού χώρου απομόνωσης ύποπτων </w:t>
      </w:r>
      <w:r w:rsidR="0092438F">
        <w:rPr>
          <w:rFonts w:ascii="Arial" w:eastAsia="Times New Roman" w:hAnsi="Arial" w:cs="Arial"/>
          <w:sz w:val="24"/>
          <w:szCs w:val="24"/>
        </w:rPr>
        <w:t>ή/</w:t>
      </w:r>
      <w:r w:rsidR="0092438F" w:rsidRPr="00390E04">
        <w:rPr>
          <w:rFonts w:ascii="Arial" w:eastAsia="Times New Roman" w:hAnsi="Arial" w:cs="Arial"/>
          <w:sz w:val="24"/>
          <w:szCs w:val="24"/>
        </w:rPr>
        <w:t xml:space="preserve">και επιβεβαιωμένων κρουσμάτων, </w:t>
      </w:r>
      <w:r w:rsidR="0092438F">
        <w:rPr>
          <w:rFonts w:ascii="Arial" w:eastAsia="Times New Roman" w:hAnsi="Arial" w:cs="Arial"/>
          <w:sz w:val="24"/>
          <w:szCs w:val="24"/>
        </w:rPr>
        <w:t>πρέπει</w:t>
      </w:r>
      <w:r w:rsidR="0092438F" w:rsidRPr="00390E04">
        <w:rPr>
          <w:rFonts w:ascii="Arial" w:eastAsia="Times New Roman" w:hAnsi="Arial" w:cs="Arial"/>
          <w:sz w:val="24"/>
          <w:szCs w:val="24"/>
        </w:rPr>
        <w:t xml:space="preserve"> να καθαρίζεται και να </w:t>
      </w:r>
      <w:proofErr w:type="spellStart"/>
      <w:r w:rsidR="0092438F" w:rsidRPr="00390E04">
        <w:rPr>
          <w:rFonts w:ascii="Arial" w:eastAsia="Times New Roman" w:hAnsi="Arial" w:cs="Arial"/>
          <w:sz w:val="24"/>
          <w:szCs w:val="24"/>
        </w:rPr>
        <w:t>απολυμαίνετ</w:t>
      </w:r>
      <w:r w:rsidR="00830FE9">
        <w:rPr>
          <w:rFonts w:ascii="Arial" w:eastAsia="Times New Roman" w:hAnsi="Arial" w:cs="Arial"/>
          <w:sz w:val="24"/>
          <w:szCs w:val="24"/>
        </w:rPr>
        <w:t>αι</w:t>
      </w:r>
      <w:proofErr w:type="spellEnd"/>
      <w:r w:rsidR="0092438F" w:rsidRPr="00390E04">
        <w:rPr>
          <w:rFonts w:ascii="Arial" w:eastAsia="Times New Roman" w:hAnsi="Arial" w:cs="Arial"/>
          <w:sz w:val="24"/>
          <w:szCs w:val="24"/>
        </w:rPr>
        <w:t xml:space="preserve"> συστηματικά</w:t>
      </w:r>
      <w:r w:rsidR="00830FE9">
        <w:rPr>
          <w:rFonts w:ascii="Arial" w:eastAsia="Times New Roman" w:hAnsi="Arial" w:cs="Arial"/>
          <w:sz w:val="24"/>
          <w:szCs w:val="24"/>
        </w:rPr>
        <w:t>, καθότι</w:t>
      </w:r>
      <w:r w:rsidR="0092438F" w:rsidRPr="00390E04">
        <w:rPr>
          <w:rFonts w:ascii="Arial" w:eastAsia="Times New Roman" w:hAnsi="Arial" w:cs="Arial"/>
          <w:sz w:val="24"/>
          <w:szCs w:val="24"/>
        </w:rPr>
        <w:t xml:space="preserve"> θα χρησιμοποιείται αποκλειστικά για το σκοπό αυτό.</w:t>
      </w:r>
    </w:p>
    <w:p w14:paraId="128F02AA" w14:textId="77777777" w:rsidR="0092438F" w:rsidRDefault="0092438F" w:rsidP="00921250">
      <w:pPr>
        <w:suppressAutoHyphens w:val="0"/>
        <w:autoSpaceDN/>
        <w:spacing w:after="0" w:line="360" w:lineRule="auto"/>
        <w:jc w:val="both"/>
        <w:textAlignment w:val="auto"/>
        <w:rPr>
          <w:rFonts w:ascii="Arial" w:eastAsia="Times New Roman" w:hAnsi="Arial" w:cs="Arial"/>
          <w:sz w:val="24"/>
          <w:szCs w:val="24"/>
        </w:rPr>
      </w:pPr>
    </w:p>
    <w:p w14:paraId="2BDD5CCF" w14:textId="23EB3CFA" w:rsidR="00390E04" w:rsidRPr="00390E04" w:rsidRDefault="0092438F" w:rsidP="00921250">
      <w:pPr>
        <w:suppressAutoHyphens w:val="0"/>
        <w:autoSpaceDN/>
        <w:spacing w:after="0" w:line="360" w:lineRule="auto"/>
        <w:jc w:val="both"/>
        <w:textAlignment w:val="auto"/>
        <w:rPr>
          <w:rFonts w:ascii="Arial" w:eastAsia="Times New Roman" w:hAnsi="Arial" w:cs="Arial"/>
          <w:sz w:val="24"/>
          <w:szCs w:val="24"/>
        </w:rPr>
      </w:pPr>
      <w:r>
        <w:rPr>
          <w:rFonts w:ascii="Arial" w:eastAsia="Times New Roman" w:hAnsi="Arial" w:cs="Arial"/>
          <w:sz w:val="24"/>
          <w:szCs w:val="24"/>
        </w:rPr>
        <w:t xml:space="preserve">Θα πρέπει άμεσα </w:t>
      </w:r>
      <w:r w:rsidR="00390E04" w:rsidRPr="00390E04">
        <w:rPr>
          <w:rFonts w:ascii="Arial" w:eastAsia="Times New Roman" w:hAnsi="Arial" w:cs="Arial"/>
          <w:sz w:val="24"/>
          <w:szCs w:val="24"/>
        </w:rPr>
        <w:t>να επικοινωνήσει με το προσωπικό του ιατρό για τα περαιτέρω.</w:t>
      </w:r>
      <w:r>
        <w:rPr>
          <w:rFonts w:ascii="Arial" w:eastAsia="Times New Roman" w:hAnsi="Arial" w:cs="Arial"/>
          <w:sz w:val="24"/>
          <w:szCs w:val="24"/>
        </w:rPr>
        <w:t xml:space="preserve"> Αν το άτομο είναι ανήλικο θα πρέπει να ενημερωθούν άμεσα οι γονείς/κηδεμόνες του.</w:t>
      </w:r>
    </w:p>
    <w:p w14:paraId="663E453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7DF15A63" w14:textId="2029F29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Σε περίπτωση επιβεβαιωμένου κρούσματος, ενεργοποιούνται οι μηχανισμού του Υπουργείου Υγείας για τις περαιτέρω δέουσες ενέργειες, </w:t>
      </w:r>
      <w:r w:rsidR="0092438F" w:rsidRPr="00390E04">
        <w:rPr>
          <w:rFonts w:ascii="Arial" w:eastAsia="Times New Roman" w:hAnsi="Arial" w:cs="Arial"/>
          <w:sz w:val="24"/>
          <w:szCs w:val="24"/>
        </w:rPr>
        <w:t>σύμφωνα</w:t>
      </w:r>
      <w:r w:rsidRPr="00390E04">
        <w:rPr>
          <w:rFonts w:ascii="Arial" w:eastAsia="Times New Roman" w:hAnsi="Arial" w:cs="Arial"/>
          <w:sz w:val="24"/>
          <w:szCs w:val="24"/>
        </w:rPr>
        <w:t xml:space="preserve"> με τα ισχύοντα πρωτόκολλα.</w:t>
      </w:r>
    </w:p>
    <w:p w14:paraId="2F25964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002130E" w14:textId="3DA87DAC" w:rsidR="00390E04" w:rsidRPr="00390E04" w:rsidRDefault="00390E04" w:rsidP="0092438F">
      <w:pPr>
        <w:suppressAutoHyphens w:val="0"/>
        <w:autoSpaceDN/>
        <w:spacing w:after="0" w:line="360" w:lineRule="auto"/>
        <w:contextualSpacing/>
        <w:jc w:val="both"/>
        <w:textAlignment w:val="auto"/>
        <w:rPr>
          <w:rFonts w:ascii="Arial" w:eastAsia="Times New Roman" w:hAnsi="Arial" w:cs="Arial"/>
          <w:bCs/>
          <w:sz w:val="24"/>
          <w:szCs w:val="24"/>
        </w:rPr>
      </w:pPr>
      <w:r w:rsidRPr="00390E04">
        <w:rPr>
          <w:rFonts w:ascii="Arial" w:eastAsia="Times New Roman" w:hAnsi="Arial" w:cs="Arial"/>
          <w:bCs/>
          <w:sz w:val="24"/>
          <w:szCs w:val="24"/>
        </w:rPr>
        <w:t xml:space="preserve">Σε περίπτωση κατά την οποία τα συμπτώματα παρουσιαστούν κατά τη διάρκεια της παρουσίας στο κατασκηνωτικό χώρο ή διαπιστωθεί ύποπτο κρούσμα, οι υπεύθυνοι του κατασκηνωτικού χώρου πρέπει να προβούν στις ακόλουθες ενέργειες, με ψυχραιμία, </w:t>
      </w:r>
      <w:r w:rsidR="0092438F" w:rsidRPr="0092438F">
        <w:rPr>
          <w:rFonts w:ascii="Arial" w:eastAsia="Times New Roman" w:hAnsi="Arial" w:cs="Arial"/>
          <w:bCs/>
          <w:sz w:val="24"/>
          <w:szCs w:val="24"/>
        </w:rPr>
        <w:t>ηρεμία, διακριτικότητα</w:t>
      </w:r>
      <w:r w:rsidRPr="00390E04">
        <w:rPr>
          <w:rFonts w:ascii="Arial" w:eastAsia="Times New Roman" w:hAnsi="Arial" w:cs="Arial"/>
          <w:bCs/>
          <w:sz w:val="24"/>
          <w:szCs w:val="24"/>
        </w:rPr>
        <w:t xml:space="preserve"> και σεβασμό στα προσωπικά δεδομένα</w:t>
      </w:r>
      <w:r w:rsidR="0092438F" w:rsidRPr="0092438F">
        <w:rPr>
          <w:rFonts w:ascii="Arial" w:eastAsia="Times New Roman" w:hAnsi="Arial" w:cs="Arial"/>
          <w:bCs/>
          <w:sz w:val="24"/>
          <w:szCs w:val="24"/>
        </w:rPr>
        <w:t xml:space="preserve"> </w:t>
      </w:r>
      <w:r w:rsidRPr="00390E04">
        <w:rPr>
          <w:rFonts w:ascii="Arial" w:eastAsia="Times New Roman" w:hAnsi="Arial" w:cs="Arial"/>
          <w:bCs/>
          <w:sz w:val="24"/>
          <w:szCs w:val="24"/>
        </w:rPr>
        <w:t>του ατόμου- ύποπτου κρούσματος, είτε είναι κατασκηνωτής/</w:t>
      </w:r>
      <w:proofErr w:type="spellStart"/>
      <w:r w:rsidRPr="00390E04">
        <w:rPr>
          <w:rFonts w:ascii="Arial" w:eastAsia="Times New Roman" w:hAnsi="Arial" w:cs="Arial"/>
          <w:bCs/>
          <w:sz w:val="24"/>
          <w:szCs w:val="24"/>
        </w:rPr>
        <w:t>τρια</w:t>
      </w:r>
      <w:proofErr w:type="spellEnd"/>
      <w:r w:rsidRPr="00390E04">
        <w:rPr>
          <w:rFonts w:ascii="Arial" w:eastAsia="Times New Roman" w:hAnsi="Arial" w:cs="Arial"/>
          <w:bCs/>
          <w:sz w:val="24"/>
          <w:szCs w:val="24"/>
        </w:rPr>
        <w:t>, είτε μέλος εκ των υπευθύνων της κατασκήνωσης.</w:t>
      </w:r>
    </w:p>
    <w:p w14:paraId="3D117277" w14:textId="77777777" w:rsidR="00390E04" w:rsidRPr="00390E04" w:rsidRDefault="00390E04" w:rsidP="0092438F">
      <w:pPr>
        <w:suppressAutoHyphens w:val="0"/>
        <w:autoSpaceDN/>
        <w:spacing w:after="0" w:line="360" w:lineRule="auto"/>
        <w:textAlignment w:val="auto"/>
        <w:rPr>
          <w:rFonts w:ascii="Arial" w:eastAsia="Times New Roman" w:hAnsi="Arial" w:cs="Arial"/>
          <w:b/>
          <w:sz w:val="24"/>
          <w:szCs w:val="24"/>
          <w:u w:val="single"/>
        </w:rPr>
      </w:pPr>
    </w:p>
    <w:p w14:paraId="61610E47" w14:textId="59CB05E6"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Για</w:t>
      </w:r>
      <w:r w:rsidR="0092438F">
        <w:rPr>
          <w:rFonts w:ascii="Arial" w:eastAsia="Times New Roman" w:hAnsi="Arial" w:cs="Arial"/>
          <w:sz w:val="24"/>
          <w:szCs w:val="24"/>
        </w:rPr>
        <w:t xml:space="preserve"> την</w:t>
      </w:r>
      <w:r w:rsidRPr="00390E04">
        <w:rPr>
          <w:rFonts w:ascii="Arial" w:eastAsia="Times New Roman" w:hAnsi="Arial" w:cs="Arial"/>
          <w:sz w:val="24"/>
          <w:szCs w:val="24"/>
        </w:rPr>
        <w:t xml:space="preserve"> αντιμετώπιση κρούσματος σε κατασκηνωτικούς χώρους, θα πρέπει να δημιουργηθεί ειδική ομάδα </w:t>
      </w:r>
      <w:r w:rsidR="0092438F" w:rsidRPr="00390E04">
        <w:rPr>
          <w:rFonts w:ascii="Arial" w:eastAsia="Times New Roman" w:hAnsi="Arial" w:cs="Arial"/>
          <w:sz w:val="24"/>
          <w:szCs w:val="24"/>
        </w:rPr>
        <w:t>διαχείρισης</w:t>
      </w:r>
      <w:r w:rsidRPr="00390E04">
        <w:rPr>
          <w:rFonts w:ascii="Arial" w:eastAsia="Times New Roman" w:hAnsi="Arial" w:cs="Arial"/>
          <w:sz w:val="24"/>
          <w:szCs w:val="24"/>
        </w:rPr>
        <w:t xml:space="preserve"> ύποπτων </w:t>
      </w:r>
      <w:r w:rsidR="0092438F">
        <w:rPr>
          <w:rFonts w:ascii="Arial" w:eastAsia="Times New Roman" w:hAnsi="Arial" w:cs="Arial"/>
          <w:sz w:val="24"/>
          <w:szCs w:val="24"/>
        </w:rPr>
        <w:t>ή/</w:t>
      </w:r>
      <w:r w:rsidRPr="00390E04">
        <w:rPr>
          <w:rFonts w:ascii="Arial" w:eastAsia="Times New Roman" w:hAnsi="Arial" w:cs="Arial"/>
          <w:sz w:val="24"/>
          <w:szCs w:val="24"/>
        </w:rPr>
        <w:t>και επιβεβαιωμένων κρουσμάτων</w:t>
      </w:r>
      <w:r w:rsidR="0092438F">
        <w:rPr>
          <w:rFonts w:ascii="Arial" w:eastAsia="Times New Roman" w:hAnsi="Arial" w:cs="Arial"/>
          <w:sz w:val="24"/>
          <w:szCs w:val="24"/>
        </w:rPr>
        <w:t xml:space="preserve"> και να οριστεί ένας </w:t>
      </w:r>
      <w:r w:rsidRPr="00390E04">
        <w:rPr>
          <w:rFonts w:ascii="Arial" w:eastAsia="Times New Roman" w:hAnsi="Arial" w:cs="Arial"/>
          <w:sz w:val="24"/>
          <w:szCs w:val="24"/>
        </w:rPr>
        <w:t>υπεύθυνο</w:t>
      </w:r>
      <w:r w:rsidR="0092438F">
        <w:rPr>
          <w:rFonts w:ascii="Arial" w:eastAsia="Times New Roman" w:hAnsi="Arial" w:cs="Arial"/>
          <w:sz w:val="24"/>
          <w:szCs w:val="24"/>
        </w:rPr>
        <w:t>ς</w:t>
      </w:r>
      <w:r w:rsidRPr="00390E04">
        <w:rPr>
          <w:rFonts w:ascii="Arial" w:eastAsia="Times New Roman" w:hAnsi="Arial" w:cs="Arial"/>
          <w:sz w:val="24"/>
          <w:szCs w:val="24"/>
        </w:rPr>
        <w:t xml:space="preserve"> και </w:t>
      </w:r>
      <w:r w:rsidR="0092438F">
        <w:rPr>
          <w:rFonts w:ascii="Arial" w:eastAsia="Times New Roman" w:hAnsi="Arial" w:cs="Arial"/>
          <w:sz w:val="24"/>
          <w:szCs w:val="24"/>
        </w:rPr>
        <w:t xml:space="preserve">ένας </w:t>
      </w:r>
      <w:r w:rsidRPr="00390E04">
        <w:rPr>
          <w:rFonts w:ascii="Arial" w:eastAsia="Times New Roman" w:hAnsi="Arial" w:cs="Arial"/>
          <w:sz w:val="24"/>
          <w:szCs w:val="24"/>
        </w:rPr>
        <w:t>αναπληρωτή</w:t>
      </w:r>
      <w:r w:rsidR="0092438F">
        <w:rPr>
          <w:rFonts w:ascii="Arial" w:eastAsia="Times New Roman" w:hAnsi="Arial" w:cs="Arial"/>
          <w:sz w:val="24"/>
          <w:szCs w:val="24"/>
        </w:rPr>
        <w:t>ς που θα είναι</w:t>
      </w:r>
      <w:r w:rsidRPr="00390E04">
        <w:rPr>
          <w:rFonts w:ascii="Arial" w:eastAsia="Times New Roman" w:hAnsi="Arial" w:cs="Arial"/>
          <w:sz w:val="24"/>
          <w:szCs w:val="24"/>
        </w:rPr>
        <w:t xml:space="preserve"> </w:t>
      </w:r>
      <w:r w:rsidR="0092438F" w:rsidRPr="00390E04">
        <w:rPr>
          <w:rFonts w:ascii="Arial" w:eastAsia="Times New Roman" w:hAnsi="Arial" w:cs="Arial"/>
          <w:sz w:val="24"/>
          <w:szCs w:val="24"/>
        </w:rPr>
        <w:t>επικεφαλής</w:t>
      </w:r>
      <w:r w:rsidR="0092438F">
        <w:rPr>
          <w:rFonts w:ascii="Arial" w:eastAsia="Times New Roman" w:hAnsi="Arial" w:cs="Arial"/>
          <w:sz w:val="24"/>
          <w:szCs w:val="24"/>
        </w:rPr>
        <w:t xml:space="preserve"> για τον χειρισμό του περιστατικού</w:t>
      </w:r>
      <w:r w:rsidRPr="00390E04">
        <w:rPr>
          <w:rFonts w:ascii="Arial" w:eastAsia="Times New Roman" w:hAnsi="Arial" w:cs="Arial"/>
          <w:sz w:val="24"/>
          <w:szCs w:val="24"/>
        </w:rPr>
        <w:t xml:space="preserve">. </w:t>
      </w:r>
    </w:p>
    <w:p w14:paraId="3F91ABC1"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276DF42"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Τα κύρια συμπτώματα της νόσου COVID-19 είναι βήχας, ρινική καταρροή, πυρετό, μυαλγίες, κακουχία, πονόλαιμος, διάρροια κλπ. </w:t>
      </w:r>
    </w:p>
    <w:p w14:paraId="355FCB9B"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3712D0FA" w14:textId="443A941F"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Κατασκηνωτές/</w:t>
      </w:r>
      <w:proofErr w:type="spellStart"/>
      <w:r w:rsidRPr="00390E04">
        <w:rPr>
          <w:rFonts w:ascii="Arial" w:eastAsia="Times New Roman" w:hAnsi="Arial" w:cs="Arial"/>
          <w:sz w:val="24"/>
          <w:szCs w:val="24"/>
        </w:rPr>
        <w:t>τριες</w:t>
      </w:r>
      <w:proofErr w:type="spellEnd"/>
      <w:r w:rsidRPr="00390E04">
        <w:rPr>
          <w:rFonts w:ascii="Arial" w:eastAsia="Times New Roman" w:hAnsi="Arial" w:cs="Arial"/>
          <w:sz w:val="24"/>
          <w:szCs w:val="24"/>
        </w:rPr>
        <w:t xml:space="preserve"> καθώς και υπεύθυνοι-εργαζόμενοι του</w:t>
      </w:r>
      <w:r w:rsidR="00AF4D9D">
        <w:rPr>
          <w:rFonts w:ascii="Arial" w:eastAsia="Times New Roman" w:hAnsi="Arial" w:cs="Arial"/>
          <w:sz w:val="24"/>
          <w:szCs w:val="24"/>
        </w:rPr>
        <w:t xml:space="preserve"> </w:t>
      </w:r>
      <w:r w:rsidRPr="00390E04">
        <w:rPr>
          <w:rFonts w:ascii="Arial" w:eastAsia="Times New Roman" w:hAnsi="Arial" w:cs="Arial"/>
          <w:sz w:val="24"/>
          <w:szCs w:val="24"/>
        </w:rPr>
        <w:t>χώρου δεν θα πρέπει να μεταβαίνουν στον κατασκηνωτικό χώρο αν:</w:t>
      </w:r>
    </w:p>
    <w:p w14:paraId="67E7CE3A"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42DF64E1" w14:textId="77777777" w:rsidR="00390E04" w:rsidRPr="00390E04" w:rsidRDefault="00390E04" w:rsidP="00921250">
      <w:pPr>
        <w:numPr>
          <w:ilvl w:val="0"/>
          <w:numId w:val="26"/>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οι ίδιοι/</w:t>
      </w:r>
      <w:proofErr w:type="spellStart"/>
      <w:r w:rsidRPr="00390E04">
        <w:rPr>
          <w:rFonts w:ascii="Arial" w:eastAsia="Times New Roman" w:hAnsi="Arial" w:cs="Arial"/>
          <w:sz w:val="24"/>
          <w:szCs w:val="24"/>
        </w:rPr>
        <w:t>ες</w:t>
      </w:r>
      <w:proofErr w:type="spellEnd"/>
      <w:r w:rsidRPr="00390E04">
        <w:rPr>
          <w:rFonts w:ascii="Arial" w:eastAsia="Times New Roman" w:hAnsi="Arial" w:cs="Arial"/>
          <w:sz w:val="24"/>
          <w:szCs w:val="24"/>
        </w:rPr>
        <w:t xml:space="preserve"> έχουν συμπτώματα της νόσου COVID-19</w:t>
      </w:r>
    </w:p>
    <w:p w14:paraId="0F2DF577" w14:textId="483CFA76" w:rsidR="00390E04" w:rsidRPr="00390E04" w:rsidRDefault="00390E04" w:rsidP="00921250">
      <w:pPr>
        <w:numPr>
          <w:ilvl w:val="0"/>
          <w:numId w:val="26"/>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κάποιος εκ των οικείων του(</w:t>
      </w:r>
      <w:r w:rsidR="00AF4D9D" w:rsidRPr="00390E04">
        <w:rPr>
          <w:rFonts w:ascii="Arial" w:eastAsia="Times New Roman" w:hAnsi="Arial" w:cs="Arial"/>
          <w:sz w:val="24"/>
          <w:szCs w:val="24"/>
        </w:rPr>
        <w:t>οικογένεια</w:t>
      </w:r>
      <w:r w:rsidRPr="00390E04">
        <w:rPr>
          <w:rFonts w:ascii="Arial" w:eastAsia="Times New Roman" w:hAnsi="Arial" w:cs="Arial"/>
          <w:sz w:val="24"/>
          <w:szCs w:val="24"/>
        </w:rPr>
        <w:t xml:space="preserve"> </w:t>
      </w:r>
      <w:proofErr w:type="spellStart"/>
      <w:r w:rsidRPr="00390E04">
        <w:rPr>
          <w:rFonts w:ascii="Arial" w:eastAsia="Times New Roman" w:hAnsi="Arial" w:cs="Arial"/>
          <w:sz w:val="24"/>
          <w:szCs w:val="24"/>
        </w:rPr>
        <w:t>κλπ</w:t>
      </w:r>
      <w:proofErr w:type="spellEnd"/>
      <w:r w:rsidRPr="00390E04">
        <w:rPr>
          <w:rFonts w:ascii="Arial" w:eastAsia="Times New Roman" w:hAnsi="Arial" w:cs="Arial"/>
          <w:sz w:val="24"/>
          <w:szCs w:val="24"/>
        </w:rPr>
        <w:t>) έχει συμπτώματα</w:t>
      </w:r>
    </w:p>
    <w:p w14:paraId="712E9505" w14:textId="77777777" w:rsidR="00390E04" w:rsidRPr="00390E04" w:rsidRDefault="00390E04" w:rsidP="00921250">
      <w:pPr>
        <w:numPr>
          <w:ilvl w:val="0"/>
          <w:numId w:val="26"/>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έχουν οι ίδιοι/</w:t>
      </w:r>
      <w:proofErr w:type="spellStart"/>
      <w:r w:rsidRPr="00390E04">
        <w:rPr>
          <w:rFonts w:ascii="Arial" w:eastAsia="Times New Roman" w:hAnsi="Arial" w:cs="Arial"/>
          <w:sz w:val="24"/>
          <w:szCs w:val="24"/>
        </w:rPr>
        <w:t>ες</w:t>
      </w:r>
      <w:proofErr w:type="spellEnd"/>
      <w:r w:rsidRPr="00390E04">
        <w:rPr>
          <w:rFonts w:ascii="Arial" w:eastAsia="Times New Roman" w:hAnsi="Arial" w:cs="Arial"/>
          <w:sz w:val="24"/>
          <w:szCs w:val="24"/>
        </w:rPr>
        <w:t xml:space="preserve"> έρθει σε επαφή με επιβεβαιωμένο κρούσμα</w:t>
      </w:r>
    </w:p>
    <w:p w14:paraId="2317C2E6" w14:textId="77777777" w:rsidR="00390E04" w:rsidRPr="00390E04" w:rsidRDefault="00390E04" w:rsidP="00921250">
      <w:pPr>
        <w:numPr>
          <w:ilvl w:val="0"/>
          <w:numId w:val="26"/>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είναι οι ίδιοι/</w:t>
      </w:r>
      <w:proofErr w:type="spellStart"/>
      <w:r w:rsidRPr="00390E04">
        <w:rPr>
          <w:rFonts w:ascii="Arial" w:eastAsia="Times New Roman" w:hAnsi="Arial" w:cs="Arial"/>
          <w:sz w:val="24"/>
          <w:szCs w:val="24"/>
        </w:rPr>
        <w:t>ες</w:t>
      </w:r>
      <w:proofErr w:type="spellEnd"/>
      <w:r w:rsidRPr="00390E04">
        <w:rPr>
          <w:rFonts w:ascii="Arial" w:eastAsia="Times New Roman" w:hAnsi="Arial" w:cs="Arial"/>
          <w:sz w:val="24"/>
          <w:szCs w:val="24"/>
        </w:rPr>
        <w:t xml:space="preserve"> θετικοί στον SARS-CoV-2.</w:t>
      </w:r>
    </w:p>
    <w:p w14:paraId="619CC28D"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55E0829F" w14:textId="77777777" w:rsidR="00390E04" w:rsidRPr="00390E04" w:rsidRDefault="00390E04" w:rsidP="00AF4D9D">
      <w:pPr>
        <w:suppressAutoHyphens w:val="0"/>
        <w:autoSpaceDN/>
        <w:spacing w:after="0" w:line="360" w:lineRule="auto"/>
        <w:contextualSpacing/>
        <w:jc w:val="both"/>
        <w:textAlignment w:val="auto"/>
        <w:rPr>
          <w:rFonts w:ascii="Arial" w:eastAsia="Times New Roman" w:hAnsi="Arial" w:cs="Arial"/>
          <w:bCs/>
          <w:sz w:val="24"/>
          <w:szCs w:val="24"/>
        </w:rPr>
      </w:pPr>
      <w:r w:rsidRPr="00390E04">
        <w:rPr>
          <w:rFonts w:ascii="Arial" w:eastAsia="Times New Roman" w:hAnsi="Arial" w:cs="Arial"/>
          <w:bCs/>
          <w:sz w:val="24"/>
          <w:szCs w:val="24"/>
        </w:rPr>
        <w:t>Σε τέτοια περίπτωση πρέπει να ενημερώνουν άμεσα τους υπευθύνους του χώρου.</w:t>
      </w:r>
    </w:p>
    <w:p w14:paraId="21000114"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183624A6" w14:textId="00652A0C" w:rsidR="00390E04" w:rsidRPr="00390E04" w:rsidRDefault="00390E04" w:rsidP="00921250">
      <w:pPr>
        <w:suppressAutoHyphens w:val="0"/>
        <w:autoSpaceDN/>
        <w:spacing w:after="0" w:line="360" w:lineRule="auto"/>
        <w:jc w:val="both"/>
        <w:textAlignment w:val="auto"/>
        <w:rPr>
          <w:rFonts w:ascii="Arial" w:eastAsia="Times New Roman" w:hAnsi="Arial" w:cs="Arial"/>
          <w:b/>
          <w:sz w:val="24"/>
          <w:szCs w:val="24"/>
        </w:rPr>
      </w:pPr>
      <w:r w:rsidRPr="00390E04">
        <w:rPr>
          <w:rFonts w:ascii="Arial" w:eastAsia="Times New Roman" w:hAnsi="Arial" w:cs="Arial"/>
          <w:b/>
          <w:sz w:val="24"/>
          <w:szCs w:val="24"/>
        </w:rPr>
        <w:t xml:space="preserve">Α. </w:t>
      </w:r>
      <w:r w:rsidR="00660796" w:rsidRPr="00390E04">
        <w:rPr>
          <w:rFonts w:ascii="Arial" w:eastAsia="Times New Roman" w:hAnsi="Arial" w:cs="Arial"/>
          <w:b/>
          <w:sz w:val="24"/>
          <w:szCs w:val="24"/>
        </w:rPr>
        <w:t>Διαχείριση</w:t>
      </w:r>
      <w:r w:rsidRPr="00390E04">
        <w:rPr>
          <w:rFonts w:ascii="Arial" w:eastAsia="Times New Roman" w:hAnsi="Arial" w:cs="Arial"/>
          <w:b/>
          <w:sz w:val="24"/>
          <w:szCs w:val="24"/>
        </w:rPr>
        <w:t xml:space="preserve"> ύποπτου κρούσματος από άτομο που αναπτύσσει συμπτώματα </w:t>
      </w:r>
      <w:r w:rsidR="00660796" w:rsidRPr="00390E04">
        <w:rPr>
          <w:rFonts w:ascii="Arial" w:eastAsia="Times New Roman" w:hAnsi="Arial" w:cs="Arial"/>
          <w:b/>
          <w:sz w:val="24"/>
          <w:szCs w:val="24"/>
        </w:rPr>
        <w:t>Κορωνοϊού</w:t>
      </w:r>
      <w:r w:rsidRPr="00390E04">
        <w:rPr>
          <w:rFonts w:ascii="Arial" w:eastAsia="Times New Roman" w:hAnsi="Arial" w:cs="Arial"/>
          <w:b/>
          <w:sz w:val="24"/>
          <w:szCs w:val="24"/>
        </w:rPr>
        <w:t xml:space="preserve"> </w:t>
      </w:r>
      <w:r w:rsidR="00660796" w:rsidRPr="00390E04">
        <w:rPr>
          <w:rFonts w:ascii="Arial" w:eastAsia="Times New Roman" w:hAnsi="Arial" w:cs="Arial"/>
          <w:b/>
          <w:sz w:val="24"/>
          <w:szCs w:val="24"/>
        </w:rPr>
        <w:t>κατά</w:t>
      </w:r>
      <w:r w:rsidRPr="00390E04">
        <w:rPr>
          <w:rFonts w:ascii="Arial" w:eastAsia="Times New Roman" w:hAnsi="Arial" w:cs="Arial"/>
          <w:b/>
          <w:sz w:val="24"/>
          <w:szCs w:val="24"/>
        </w:rPr>
        <w:t xml:space="preserve"> τη διάρκεια της παραμονής του στον κατασκηνωτικό χώρο.</w:t>
      </w:r>
    </w:p>
    <w:p w14:paraId="7028B99C"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b/>
          <w:sz w:val="24"/>
          <w:szCs w:val="24"/>
        </w:rPr>
      </w:pPr>
    </w:p>
    <w:p w14:paraId="6565968C" w14:textId="77777777" w:rsidR="00390E04" w:rsidRPr="00390E04" w:rsidRDefault="00390E04" w:rsidP="00921250">
      <w:pPr>
        <w:numPr>
          <w:ilvl w:val="0"/>
          <w:numId w:val="27"/>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Τοποθέτηση απλής χειρουργικής μάσκας στο ύποπτο κρούσμα.</w:t>
      </w:r>
    </w:p>
    <w:p w14:paraId="054D62E3" w14:textId="575CB880" w:rsidR="00390E04" w:rsidRPr="00390E04" w:rsidRDefault="00660796" w:rsidP="00921250">
      <w:pPr>
        <w:numPr>
          <w:ilvl w:val="0"/>
          <w:numId w:val="27"/>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Απομόνωση</w:t>
      </w:r>
      <w:r w:rsidR="00390E04" w:rsidRPr="00390E04">
        <w:rPr>
          <w:rFonts w:ascii="Arial" w:eastAsia="Times New Roman" w:hAnsi="Arial" w:cs="Arial"/>
          <w:sz w:val="24"/>
          <w:szCs w:val="24"/>
        </w:rPr>
        <w:t xml:space="preserve"> σε </w:t>
      </w:r>
      <w:r w:rsidRPr="00390E04">
        <w:rPr>
          <w:rFonts w:ascii="Arial" w:eastAsia="Times New Roman" w:hAnsi="Arial" w:cs="Arial"/>
          <w:sz w:val="24"/>
          <w:szCs w:val="24"/>
        </w:rPr>
        <w:t>ειδικό</w:t>
      </w:r>
      <w:r w:rsidR="00390E04" w:rsidRPr="00390E04">
        <w:rPr>
          <w:rFonts w:ascii="Arial" w:eastAsia="Times New Roman" w:hAnsi="Arial" w:cs="Arial"/>
          <w:sz w:val="24"/>
          <w:szCs w:val="24"/>
        </w:rPr>
        <w:t xml:space="preserve"> προκαθορισμένο καλά αεριζόμενο χώρο, ο οποίος θα είναι </w:t>
      </w:r>
      <w:r w:rsidR="00390E04" w:rsidRPr="00390E04">
        <w:rPr>
          <w:rFonts w:ascii="Arial" w:eastAsia="Times New Roman" w:hAnsi="Arial" w:cs="Arial"/>
          <w:b/>
          <w:sz w:val="24"/>
          <w:szCs w:val="24"/>
        </w:rPr>
        <w:t>για μόνο αυτό το σκοπό</w:t>
      </w:r>
      <w:r w:rsidR="00390E04" w:rsidRPr="00390E04">
        <w:rPr>
          <w:rFonts w:ascii="Arial" w:eastAsia="Times New Roman" w:hAnsi="Arial" w:cs="Arial"/>
          <w:sz w:val="24"/>
          <w:szCs w:val="24"/>
        </w:rPr>
        <w:t>, μέχρι την αποχώρησή του από τον κατασκηνωτικό χώρο.</w:t>
      </w:r>
    </w:p>
    <w:p w14:paraId="04D752C5" w14:textId="4B341054" w:rsidR="00390E04" w:rsidRPr="00390E04" w:rsidRDefault="00390E04" w:rsidP="00921250">
      <w:pPr>
        <w:numPr>
          <w:ilvl w:val="0"/>
          <w:numId w:val="27"/>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Χορήγηση μάσκας στον οικείο του ή του ατόμου το οποίο θα τον </w:t>
      </w:r>
      <w:r w:rsidR="00D452CB" w:rsidRPr="00390E04">
        <w:rPr>
          <w:rFonts w:ascii="Arial" w:eastAsia="Times New Roman" w:hAnsi="Arial" w:cs="Arial"/>
          <w:sz w:val="24"/>
          <w:szCs w:val="24"/>
        </w:rPr>
        <w:t>συνοδεύσει</w:t>
      </w:r>
      <w:r w:rsidRPr="00390E04">
        <w:rPr>
          <w:rFonts w:ascii="Arial" w:eastAsia="Times New Roman" w:hAnsi="Arial" w:cs="Arial"/>
          <w:sz w:val="24"/>
          <w:szCs w:val="24"/>
        </w:rPr>
        <w:t xml:space="preserve"> στο σπίτι με το αυτοκίνητο, το ύποπτο κρούσμα να κάθεται στο πίσω κάθισμα με ανοικτό το παράθυρο. Επίσης, άμεση επικοινωνία με τον Προσωπικό του </w:t>
      </w:r>
      <w:r w:rsidR="00D452CB" w:rsidRPr="00390E04">
        <w:rPr>
          <w:rFonts w:ascii="Arial" w:eastAsia="Times New Roman" w:hAnsi="Arial" w:cs="Arial"/>
          <w:sz w:val="24"/>
          <w:szCs w:val="24"/>
        </w:rPr>
        <w:t>Ιατρό</w:t>
      </w:r>
      <w:r w:rsidRPr="00390E04">
        <w:rPr>
          <w:rFonts w:ascii="Arial" w:eastAsia="Times New Roman" w:hAnsi="Arial" w:cs="Arial"/>
          <w:sz w:val="24"/>
          <w:szCs w:val="24"/>
        </w:rPr>
        <w:t xml:space="preserve"> για παρακολούθηση και διενέργεια τεστ εφόσον κρίνεται απαραίτητο</w:t>
      </w:r>
      <w:r w:rsidR="00D452CB">
        <w:rPr>
          <w:rFonts w:ascii="Arial" w:eastAsia="Times New Roman" w:hAnsi="Arial" w:cs="Arial"/>
          <w:sz w:val="24"/>
          <w:szCs w:val="24"/>
        </w:rPr>
        <w:t xml:space="preserve"> </w:t>
      </w:r>
      <w:r w:rsidRPr="00390E04">
        <w:rPr>
          <w:rFonts w:ascii="Arial" w:eastAsia="Times New Roman" w:hAnsi="Arial" w:cs="Arial"/>
          <w:sz w:val="24"/>
          <w:szCs w:val="24"/>
        </w:rPr>
        <w:t xml:space="preserve">(με την προϋπόθεση ότι πρόκειται για ήπια περιστατικά αλλιώς καλείται το 1420). </w:t>
      </w:r>
    </w:p>
    <w:p w14:paraId="538EFACD" w14:textId="082A0CF7" w:rsidR="00390E04" w:rsidRPr="00390E04" w:rsidRDefault="00390E04" w:rsidP="00921250">
      <w:pPr>
        <w:numPr>
          <w:ilvl w:val="0"/>
          <w:numId w:val="27"/>
        </w:numPr>
        <w:suppressAutoHyphens w:val="0"/>
        <w:autoSpaceDN/>
        <w:spacing w:after="0" w:line="360" w:lineRule="auto"/>
        <w:contextualSpacing/>
        <w:jc w:val="both"/>
        <w:textAlignment w:val="auto"/>
        <w:rPr>
          <w:rFonts w:ascii="Arial" w:eastAsia="Times New Roman" w:hAnsi="Arial" w:cs="Arial"/>
          <w:b/>
          <w:sz w:val="24"/>
          <w:szCs w:val="24"/>
          <w:u w:val="single"/>
        </w:rPr>
      </w:pPr>
      <w:r w:rsidRPr="00390E04">
        <w:rPr>
          <w:rFonts w:ascii="Arial" w:eastAsia="Times New Roman" w:hAnsi="Arial" w:cs="Arial"/>
          <w:sz w:val="24"/>
          <w:szCs w:val="24"/>
        </w:rPr>
        <w:t xml:space="preserve">Μετά την αποχώρηση του ύποπτου κρούσματος από τον συγκεκριμένο χώρο, ο χώρος θα πρέπει να </w:t>
      </w:r>
      <w:proofErr w:type="spellStart"/>
      <w:r w:rsidRPr="00390E04">
        <w:rPr>
          <w:rFonts w:ascii="Arial" w:eastAsia="Times New Roman" w:hAnsi="Arial" w:cs="Arial"/>
          <w:sz w:val="24"/>
          <w:szCs w:val="24"/>
        </w:rPr>
        <w:t>απολυμα</w:t>
      </w:r>
      <w:r w:rsidR="00D452CB">
        <w:rPr>
          <w:rFonts w:ascii="Arial" w:eastAsia="Times New Roman" w:hAnsi="Arial" w:cs="Arial"/>
          <w:sz w:val="24"/>
          <w:szCs w:val="24"/>
        </w:rPr>
        <w:t>νθεί</w:t>
      </w:r>
      <w:proofErr w:type="spellEnd"/>
      <w:r w:rsidRPr="00390E04">
        <w:rPr>
          <w:rFonts w:ascii="Arial" w:eastAsia="Times New Roman" w:hAnsi="Arial" w:cs="Arial"/>
          <w:sz w:val="24"/>
          <w:szCs w:val="24"/>
        </w:rPr>
        <w:t xml:space="preserve"> άμεσα με βάση τις οδηγίες του Υπουργείου Υγείας.</w:t>
      </w:r>
    </w:p>
    <w:p w14:paraId="2F385CE5"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b/>
          <w:sz w:val="24"/>
          <w:szCs w:val="24"/>
          <w:u w:val="single"/>
        </w:rPr>
      </w:pPr>
    </w:p>
    <w:p w14:paraId="20508F8A" w14:textId="0E44FD65" w:rsidR="00390E04" w:rsidRPr="00390E04" w:rsidRDefault="00390E04" w:rsidP="00921250">
      <w:pPr>
        <w:suppressAutoHyphens w:val="0"/>
        <w:autoSpaceDN/>
        <w:spacing w:after="0" w:line="360" w:lineRule="auto"/>
        <w:jc w:val="both"/>
        <w:textAlignment w:val="auto"/>
        <w:rPr>
          <w:rFonts w:ascii="Arial" w:eastAsia="Times New Roman" w:hAnsi="Arial" w:cs="Arial"/>
          <w:b/>
          <w:sz w:val="24"/>
          <w:szCs w:val="24"/>
        </w:rPr>
      </w:pPr>
      <w:r w:rsidRPr="00390E04">
        <w:rPr>
          <w:rFonts w:ascii="Arial" w:eastAsia="Times New Roman" w:hAnsi="Arial" w:cs="Arial"/>
          <w:b/>
          <w:sz w:val="24"/>
          <w:szCs w:val="24"/>
        </w:rPr>
        <w:t xml:space="preserve">Β. </w:t>
      </w:r>
      <w:r w:rsidR="00D452CB" w:rsidRPr="00390E04">
        <w:rPr>
          <w:rFonts w:ascii="Arial" w:eastAsia="Times New Roman" w:hAnsi="Arial" w:cs="Arial"/>
          <w:b/>
          <w:sz w:val="24"/>
          <w:szCs w:val="24"/>
        </w:rPr>
        <w:t>Διαχείριση</w:t>
      </w:r>
      <w:r w:rsidRPr="00390E04">
        <w:rPr>
          <w:rFonts w:ascii="Arial" w:eastAsia="Times New Roman" w:hAnsi="Arial" w:cs="Arial"/>
          <w:b/>
          <w:sz w:val="24"/>
          <w:szCs w:val="24"/>
        </w:rPr>
        <w:t xml:space="preserve"> ύποπτου κρούσματος από άτομο που ήδη βρισκόταν στον κατασκηνωτικό χώρο από τις προηγούμενες ημέρες:</w:t>
      </w:r>
    </w:p>
    <w:p w14:paraId="4D9F6C83"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7812AD16" w14:textId="3D5EB19E" w:rsidR="00390E04" w:rsidRPr="00390E04" w:rsidRDefault="00390E04" w:rsidP="00921250">
      <w:pPr>
        <w:numPr>
          <w:ilvl w:val="0"/>
          <w:numId w:val="28"/>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Αν ένας κατασκηνωτής ή εκ των υπευθύνων/εργαζομένων της κατασκήνωσης ο οποίος βρισκόταν στον κατασκηνωτικό χώρο είναι ύποπτο κρούσμα </w:t>
      </w:r>
      <w:r w:rsidR="00D452CB" w:rsidRPr="00390E04">
        <w:rPr>
          <w:rFonts w:ascii="Arial" w:eastAsia="Times New Roman" w:hAnsi="Arial" w:cs="Arial"/>
          <w:sz w:val="24"/>
          <w:szCs w:val="24"/>
        </w:rPr>
        <w:t>Κορωνοϊού</w:t>
      </w:r>
      <w:r w:rsidRPr="00390E04">
        <w:rPr>
          <w:rFonts w:ascii="Arial" w:eastAsia="Times New Roman" w:hAnsi="Arial" w:cs="Arial"/>
          <w:sz w:val="24"/>
          <w:szCs w:val="24"/>
        </w:rPr>
        <w:t xml:space="preserve">, θα πρέπει να ενημερώνονται οι άμεσα οικείοι του που βρίσκονται μαζί του τόσο στη κατασκήνωση όσο και στο ίδιο σπίτι, καθώς και </w:t>
      </w:r>
      <w:r w:rsidR="00D452CB" w:rsidRPr="00390E04">
        <w:rPr>
          <w:rFonts w:ascii="Arial" w:eastAsia="Times New Roman" w:hAnsi="Arial" w:cs="Arial"/>
          <w:sz w:val="24"/>
          <w:szCs w:val="24"/>
        </w:rPr>
        <w:t>οποιονδήποτε</w:t>
      </w:r>
      <w:r w:rsidRPr="00390E04">
        <w:rPr>
          <w:rFonts w:ascii="Arial" w:eastAsia="Times New Roman" w:hAnsi="Arial" w:cs="Arial"/>
          <w:sz w:val="24"/>
          <w:szCs w:val="24"/>
        </w:rPr>
        <w:t xml:space="preserve"> που έχει έρθει σε στενή επαφή μαζί του. </w:t>
      </w:r>
    </w:p>
    <w:p w14:paraId="7F871A7A" w14:textId="50A76882" w:rsidR="00390E04" w:rsidRPr="00390E04" w:rsidRDefault="00390E04" w:rsidP="00921250">
      <w:pPr>
        <w:numPr>
          <w:ilvl w:val="0"/>
          <w:numId w:val="28"/>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Ακολουθούνται τα βήματα που έχουν </w:t>
      </w:r>
      <w:r w:rsidR="00D452CB">
        <w:rPr>
          <w:rFonts w:ascii="Arial" w:eastAsia="Times New Roman" w:hAnsi="Arial" w:cs="Arial"/>
          <w:sz w:val="24"/>
          <w:szCs w:val="24"/>
        </w:rPr>
        <w:t xml:space="preserve">αναφερθεί </w:t>
      </w:r>
      <w:r w:rsidRPr="00390E04">
        <w:rPr>
          <w:rFonts w:ascii="Arial" w:eastAsia="Times New Roman" w:hAnsi="Arial" w:cs="Arial"/>
          <w:sz w:val="24"/>
          <w:szCs w:val="24"/>
        </w:rPr>
        <w:t>πιο πάνω</w:t>
      </w:r>
      <w:r w:rsidR="00D452CB">
        <w:rPr>
          <w:rFonts w:ascii="Arial" w:eastAsia="Times New Roman" w:hAnsi="Arial" w:cs="Arial"/>
          <w:sz w:val="24"/>
          <w:szCs w:val="24"/>
        </w:rPr>
        <w:t xml:space="preserve"> για </w:t>
      </w:r>
      <w:r w:rsidRPr="00390E04">
        <w:rPr>
          <w:rFonts w:ascii="Arial" w:eastAsia="Times New Roman" w:hAnsi="Arial" w:cs="Arial"/>
          <w:sz w:val="24"/>
          <w:szCs w:val="24"/>
        </w:rPr>
        <w:t xml:space="preserve">τη </w:t>
      </w:r>
      <w:r w:rsidR="00D452CB" w:rsidRPr="00390E04">
        <w:rPr>
          <w:rFonts w:ascii="Arial" w:eastAsia="Times New Roman" w:hAnsi="Arial" w:cs="Arial"/>
          <w:sz w:val="24"/>
          <w:szCs w:val="24"/>
        </w:rPr>
        <w:t>διαχείριση</w:t>
      </w:r>
      <w:r w:rsidRPr="00390E04">
        <w:rPr>
          <w:rFonts w:ascii="Arial" w:eastAsia="Times New Roman" w:hAnsi="Arial" w:cs="Arial"/>
          <w:sz w:val="24"/>
          <w:szCs w:val="24"/>
        </w:rPr>
        <w:t xml:space="preserve"> ύποπτου κρούσματος από άτομο που αναπτύσσει συμπτώματα </w:t>
      </w:r>
      <w:r w:rsidR="00D452CB" w:rsidRPr="00390E04">
        <w:rPr>
          <w:rFonts w:ascii="Arial" w:eastAsia="Times New Roman" w:hAnsi="Arial" w:cs="Arial"/>
          <w:sz w:val="24"/>
          <w:szCs w:val="24"/>
        </w:rPr>
        <w:t>Κορωνοϊού</w:t>
      </w:r>
      <w:r w:rsidRPr="00390E04">
        <w:rPr>
          <w:rFonts w:ascii="Arial" w:eastAsia="Times New Roman" w:hAnsi="Arial" w:cs="Arial"/>
          <w:sz w:val="24"/>
          <w:szCs w:val="24"/>
        </w:rPr>
        <w:t xml:space="preserve"> κατά τη διάρκεια της παραμονής του στον κατασκηνωτικό χώρο.</w:t>
      </w:r>
    </w:p>
    <w:p w14:paraId="7D0FB353" w14:textId="4A560DE6" w:rsidR="00390E04" w:rsidRPr="00390E04" w:rsidRDefault="00390E04" w:rsidP="00921250">
      <w:pPr>
        <w:numPr>
          <w:ilvl w:val="0"/>
          <w:numId w:val="28"/>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Οι υπόλοιποι που διέμεναν στο ίδιο κατάλυμα/</w:t>
      </w:r>
      <w:r w:rsidR="00D452CB">
        <w:rPr>
          <w:rFonts w:ascii="Arial" w:eastAsia="Times New Roman" w:hAnsi="Arial" w:cs="Arial"/>
          <w:sz w:val="24"/>
          <w:szCs w:val="24"/>
        </w:rPr>
        <w:t xml:space="preserve">αντίσκηνο </w:t>
      </w:r>
      <w:r w:rsidRPr="00390E04">
        <w:rPr>
          <w:rFonts w:ascii="Arial" w:eastAsia="Times New Roman" w:hAnsi="Arial" w:cs="Arial"/>
          <w:sz w:val="24"/>
          <w:szCs w:val="24"/>
        </w:rPr>
        <w:t>θα πρέπει να επικοινωνήσουν άμεσα με τον Προσωπικό τους Ιατρό για τα περαιτέρω</w:t>
      </w:r>
      <w:r w:rsidR="00D452CB">
        <w:rPr>
          <w:rFonts w:ascii="Arial" w:eastAsia="Times New Roman" w:hAnsi="Arial" w:cs="Arial"/>
          <w:sz w:val="24"/>
          <w:szCs w:val="24"/>
        </w:rPr>
        <w:t xml:space="preserve"> </w:t>
      </w:r>
      <w:r w:rsidRPr="00390E04">
        <w:rPr>
          <w:rFonts w:ascii="Arial" w:eastAsia="Times New Roman" w:hAnsi="Arial" w:cs="Arial"/>
          <w:sz w:val="24"/>
          <w:szCs w:val="24"/>
        </w:rPr>
        <w:t xml:space="preserve">(παραπομπή  για τεστ </w:t>
      </w:r>
      <w:r w:rsidR="00D452CB" w:rsidRPr="00390E04">
        <w:rPr>
          <w:rFonts w:ascii="Arial" w:eastAsia="Times New Roman" w:hAnsi="Arial" w:cs="Arial"/>
          <w:sz w:val="24"/>
          <w:szCs w:val="24"/>
        </w:rPr>
        <w:t>Κορωνοϊού</w:t>
      </w:r>
      <w:r w:rsidRPr="00390E04">
        <w:rPr>
          <w:rFonts w:ascii="Arial" w:eastAsia="Times New Roman" w:hAnsi="Arial" w:cs="Arial"/>
          <w:sz w:val="24"/>
          <w:szCs w:val="24"/>
        </w:rPr>
        <w:t xml:space="preserve">, παρακολούθηση τυχόν συμπτωμάτων, περιορισμό/απομόνωση στην οικία τους για 14 μέρες). </w:t>
      </w:r>
    </w:p>
    <w:p w14:paraId="5E5F84D7"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11781888" w14:textId="1C52D5A5" w:rsidR="00390E04" w:rsidRPr="00390E04" w:rsidRDefault="00390E04" w:rsidP="00255058">
      <w:pPr>
        <w:suppressAutoHyphens w:val="0"/>
        <w:autoSpaceDN/>
        <w:spacing w:after="0" w:line="360" w:lineRule="auto"/>
        <w:jc w:val="both"/>
        <w:textAlignment w:val="auto"/>
        <w:rPr>
          <w:rFonts w:ascii="Arial" w:eastAsia="Times New Roman" w:hAnsi="Arial" w:cs="Arial"/>
          <w:b/>
          <w:sz w:val="24"/>
          <w:szCs w:val="24"/>
        </w:rPr>
      </w:pPr>
      <w:r w:rsidRPr="00390E04">
        <w:rPr>
          <w:rFonts w:ascii="Arial" w:eastAsia="Times New Roman" w:hAnsi="Arial" w:cs="Arial"/>
          <w:b/>
          <w:sz w:val="24"/>
          <w:szCs w:val="24"/>
        </w:rPr>
        <w:t xml:space="preserve">Γ. Διαχείριση αρνητικού μοριακού τεστ για </w:t>
      </w:r>
      <w:r w:rsidR="00D452CB" w:rsidRPr="00390E04">
        <w:rPr>
          <w:rFonts w:ascii="Arial" w:eastAsia="Times New Roman" w:hAnsi="Arial" w:cs="Arial"/>
          <w:b/>
          <w:sz w:val="24"/>
          <w:szCs w:val="24"/>
        </w:rPr>
        <w:t>Κορωνοϊό</w:t>
      </w:r>
      <w:r w:rsidRPr="00390E04">
        <w:rPr>
          <w:rFonts w:ascii="Arial" w:eastAsia="Times New Roman" w:hAnsi="Arial" w:cs="Arial"/>
          <w:b/>
          <w:sz w:val="24"/>
          <w:szCs w:val="24"/>
        </w:rPr>
        <w:t>.</w:t>
      </w:r>
    </w:p>
    <w:p w14:paraId="4751C683" w14:textId="77777777" w:rsidR="00390E04" w:rsidRPr="00390E04" w:rsidRDefault="00390E04" w:rsidP="00921250">
      <w:pPr>
        <w:suppressAutoHyphens w:val="0"/>
        <w:autoSpaceDN/>
        <w:spacing w:after="0" w:line="360" w:lineRule="auto"/>
        <w:ind w:left="900"/>
        <w:contextualSpacing/>
        <w:jc w:val="both"/>
        <w:textAlignment w:val="auto"/>
        <w:rPr>
          <w:rFonts w:ascii="Arial" w:eastAsia="Times New Roman" w:hAnsi="Arial" w:cs="Arial"/>
          <w:sz w:val="24"/>
          <w:szCs w:val="24"/>
        </w:rPr>
      </w:pPr>
    </w:p>
    <w:p w14:paraId="273976C5" w14:textId="687F7445"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Στην περίπτωση αυτή το άτομο θα μπορούσε να επιστρέψει στον κατασκηνωτικό χώρο με την πάροδο 3 ημερών από την υποχώρηση του πυρετού και την ύφεση της συμπτωματολογίας που παρουσίασε.</w:t>
      </w:r>
    </w:p>
    <w:p w14:paraId="628E1B9C" w14:textId="77777777" w:rsidR="00390E04" w:rsidRP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4D63FED7" w14:textId="16AE2038" w:rsidR="00390E04" w:rsidRPr="00390E04" w:rsidRDefault="00390E04" w:rsidP="00255058">
      <w:pPr>
        <w:tabs>
          <w:tab w:val="left" w:pos="540"/>
          <w:tab w:val="left" w:pos="630"/>
        </w:tabs>
        <w:suppressAutoHyphens w:val="0"/>
        <w:autoSpaceDN/>
        <w:spacing w:after="0" w:line="360" w:lineRule="auto"/>
        <w:jc w:val="both"/>
        <w:textAlignment w:val="auto"/>
        <w:rPr>
          <w:rFonts w:ascii="Arial" w:eastAsia="Times New Roman" w:hAnsi="Arial" w:cs="Arial"/>
          <w:b/>
          <w:sz w:val="24"/>
          <w:szCs w:val="24"/>
        </w:rPr>
      </w:pPr>
      <w:r w:rsidRPr="00390E04">
        <w:rPr>
          <w:rFonts w:ascii="Arial" w:eastAsia="Times New Roman" w:hAnsi="Arial" w:cs="Arial"/>
          <w:b/>
          <w:sz w:val="24"/>
          <w:szCs w:val="24"/>
        </w:rPr>
        <w:t xml:space="preserve">Δ. </w:t>
      </w:r>
      <w:r w:rsidR="00D452CB" w:rsidRPr="00390E04">
        <w:rPr>
          <w:rFonts w:ascii="Arial" w:eastAsia="Times New Roman" w:hAnsi="Arial" w:cs="Arial"/>
          <w:b/>
          <w:sz w:val="24"/>
          <w:szCs w:val="24"/>
        </w:rPr>
        <w:t>Διαχείριση</w:t>
      </w:r>
      <w:r w:rsidRPr="00390E04">
        <w:rPr>
          <w:rFonts w:ascii="Arial" w:eastAsia="Times New Roman" w:hAnsi="Arial" w:cs="Arial"/>
          <w:b/>
          <w:sz w:val="24"/>
          <w:szCs w:val="24"/>
        </w:rPr>
        <w:t xml:space="preserve"> επιβεβαιωμένου κρούσματος από άτομο που βρισκόταν στον κατασκηνωτικό χώρο τις προηγούμενες μέρες.</w:t>
      </w:r>
    </w:p>
    <w:p w14:paraId="10346330" w14:textId="77777777" w:rsidR="00390E04" w:rsidRPr="00390E04" w:rsidRDefault="00390E04" w:rsidP="00921250">
      <w:pPr>
        <w:suppressAutoHyphens w:val="0"/>
        <w:autoSpaceDN/>
        <w:spacing w:after="0" w:line="360" w:lineRule="auto"/>
        <w:ind w:left="180"/>
        <w:jc w:val="both"/>
        <w:textAlignment w:val="auto"/>
        <w:rPr>
          <w:rFonts w:ascii="Arial" w:eastAsia="Times New Roman" w:hAnsi="Arial" w:cs="Arial"/>
          <w:b/>
          <w:sz w:val="24"/>
          <w:szCs w:val="24"/>
        </w:rPr>
      </w:pPr>
    </w:p>
    <w:p w14:paraId="44CDE8A7" w14:textId="0C5E0903" w:rsidR="00390E04" w:rsidRPr="00390E04" w:rsidRDefault="00390E04" w:rsidP="00921250">
      <w:pPr>
        <w:numPr>
          <w:ilvl w:val="0"/>
          <w:numId w:val="29"/>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Σε περίπτωση κατά την οποία κατασκηνωτής/</w:t>
      </w:r>
      <w:proofErr w:type="spellStart"/>
      <w:r w:rsidRPr="00390E04">
        <w:rPr>
          <w:rFonts w:ascii="Arial" w:eastAsia="Times New Roman" w:hAnsi="Arial" w:cs="Arial"/>
          <w:sz w:val="24"/>
          <w:szCs w:val="24"/>
        </w:rPr>
        <w:t>τρια</w:t>
      </w:r>
      <w:proofErr w:type="spellEnd"/>
      <w:r w:rsidRPr="00390E04">
        <w:rPr>
          <w:rFonts w:ascii="Arial" w:eastAsia="Times New Roman" w:hAnsi="Arial" w:cs="Arial"/>
          <w:sz w:val="24"/>
          <w:szCs w:val="24"/>
        </w:rPr>
        <w:t xml:space="preserve">, ή εκ των υπευθύνων/εργαζομένων του κατασκηνωτικού χώρου, διαγνωσθεί θετικός/ή στον </w:t>
      </w:r>
      <w:proofErr w:type="spellStart"/>
      <w:r w:rsidRPr="00390E04">
        <w:rPr>
          <w:rFonts w:ascii="Arial" w:eastAsia="Times New Roman" w:hAnsi="Arial" w:cs="Arial"/>
          <w:sz w:val="24"/>
          <w:szCs w:val="24"/>
        </w:rPr>
        <w:t>κορωνοϊό</w:t>
      </w:r>
      <w:proofErr w:type="spellEnd"/>
      <w:r w:rsidRPr="00390E04">
        <w:rPr>
          <w:rFonts w:ascii="Arial" w:eastAsia="Times New Roman" w:hAnsi="Arial" w:cs="Arial"/>
          <w:sz w:val="24"/>
          <w:szCs w:val="24"/>
        </w:rPr>
        <w:t xml:space="preserve">, θα πρέπει να ενημερωθεί άμεσα η </w:t>
      </w:r>
      <w:r w:rsidR="00D452CB" w:rsidRPr="00390E04">
        <w:rPr>
          <w:rFonts w:ascii="Arial" w:eastAsia="Times New Roman" w:hAnsi="Arial" w:cs="Arial"/>
          <w:sz w:val="24"/>
          <w:szCs w:val="24"/>
        </w:rPr>
        <w:t>Μονάδα</w:t>
      </w:r>
      <w:r w:rsidRPr="00390E04">
        <w:rPr>
          <w:rFonts w:ascii="Arial" w:eastAsia="Times New Roman" w:hAnsi="Arial" w:cs="Arial"/>
          <w:sz w:val="24"/>
          <w:szCs w:val="24"/>
        </w:rPr>
        <w:t xml:space="preserve"> Επιδημιολογικής Επιτήρησης και να ενεργοποιηθούν άμεσα οι διαδικασίες </w:t>
      </w:r>
      <w:proofErr w:type="spellStart"/>
      <w:r w:rsidRPr="00390E04">
        <w:rPr>
          <w:rFonts w:ascii="Arial" w:eastAsia="Times New Roman" w:hAnsi="Arial" w:cs="Arial"/>
          <w:sz w:val="24"/>
          <w:szCs w:val="24"/>
        </w:rPr>
        <w:t>ιχνηλάτησης</w:t>
      </w:r>
      <w:proofErr w:type="spellEnd"/>
      <w:r w:rsidRPr="00390E04">
        <w:rPr>
          <w:rFonts w:ascii="Arial" w:eastAsia="Times New Roman" w:hAnsi="Arial" w:cs="Arial"/>
          <w:sz w:val="24"/>
          <w:szCs w:val="24"/>
        </w:rPr>
        <w:t xml:space="preserve"> για εντοπισμό των στενών επαφών του και θα </w:t>
      </w:r>
      <w:r w:rsidR="00D452CB" w:rsidRPr="00390E04">
        <w:rPr>
          <w:rFonts w:ascii="Arial" w:eastAsia="Times New Roman" w:hAnsi="Arial" w:cs="Arial"/>
          <w:sz w:val="24"/>
          <w:szCs w:val="24"/>
        </w:rPr>
        <w:t>δοθούν</w:t>
      </w:r>
      <w:r w:rsidRPr="00390E04">
        <w:rPr>
          <w:rFonts w:ascii="Arial" w:eastAsia="Times New Roman" w:hAnsi="Arial" w:cs="Arial"/>
          <w:sz w:val="24"/>
          <w:szCs w:val="24"/>
        </w:rPr>
        <w:t xml:space="preserve"> περαιτέρω οδηγίες.</w:t>
      </w:r>
    </w:p>
    <w:p w14:paraId="2A631BB2" w14:textId="057200A4" w:rsidR="00390E04" w:rsidRPr="00390E04" w:rsidRDefault="00390E04" w:rsidP="00921250">
      <w:pPr>
        <w:numPr>
          <w:ilvl w:val="0"/>
          <w:numId w:val="29"/>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Η </w:t>
      </w:r>
      <w:r w:rsidR="00D452CB" w:rsidRPr="00390E04">
        <w:rPr>
          <w:rFonts w:ascii="Arial" w:eastAsia="Times New Roman" w:hAnsi="Arial" w:cs="Arial"/>
          <w:sz w:val="24"/>
          <w:szCs w:val="24"/>
        </w:rPr>
        <w:t>Μονάδα</w:t>
      </w:r>
      <w:r w:rsidRPr="00390E04">
        <w:rPr>
          <w:rFonts w:ascii="Arial" w:eastAsia="Times New Roman" w:hAnsi="Arial" w:cs="Arial"/>
          <w:sz w:val="24"/>
          <w:szCs w:val="24"/>
        </w:rPr>
        <w:t xml:space="preserve"> Επιδημιολογικής Επιτήρησης και Ελέγχου Λοιμωδών Νοσημάτων(Μ.Ε.Ε. &amp; Ε.Λ.Ν.) θα ενημερώσει τους υπεύθυνους του κατασκηνωτικού χώρου και θα πρέπει να </w:t>
      </w:r>
      <w:r w:rsidR="00D452CB">
        <w:rPr>
          <w:rFonts w:ascii="Arial" w:eastAsia="Times New Roman" w:hAnsi="Arial" w:cs="Arial"/>
          <w:sz w:val="24"/>
          <w:szCs w:val="24"/>
        </w:rPr>
        <w:t>έχει την</w:t>
      </w:r>
      <w:r w:rsidRPr="00390E04">
        <w:rPr>
          <w:rFonts w:ascii="Arial" w:eastAsia="Times New Roman" w:hAnsi="Arial" w:cs="Arial"/>
          <w:sz w:val="24"/>
          <w:szCs w:val="24"/>
        </w:rPr>
        <w:t xml:space="preserve"> λίστα ονομάτων που θα θεωρηθούν στενές επαφές του, όπως και λίστα </w:t>
      </w:r>
      <w:r w:rsidR="00D452CB">
        <w:rPr>
          <w:rFonts w:ascii="Arial" w:eastAsia="Times New Roman" w:hAnsi="Arial" w:cs="Arial"/>
          <w:sz w:val="24"/>
          <w:szCs w:val="24"/>
        </w:rPr>
        <w:t>με</w:t>
      </w:r>
      <w:r w:rsidRPr="00390E04">
        <w:rPr>
          <w:rFonts w:ascii="Arial" w:eastAsia="Times New Roman" w:hAnsi="Arial" w:cs="Arial"/>
          <w:sz w:val="24"/>
          <w:szCs w:val="24"/>
        </w:rPr>
        <w:t xml:space="preserve"> </w:t>
      </w:r>
      <w:r w:rsidR="00D452CB">
        <w:rPr>
          <w:rFonts w:ascii="Arial" w:eastAsia="Times New Roman" w:hAnsi="Arial" w:cs="Arial"/>
          <w:sz w:val="24"/>
          <w:szCs w:val="24"/>
        </w:rPr>
        <w:t>τα</w:t>
      </w:r>
      <w:r w:rsidRPr="00390E04">
        <w:rPr>
          <w:rFonts w:ascii="Arial" w:eastAsia="Times New Roman" w:hAnsi="Arial" w:cs="Arial"/>
          <w:sz w:val="24"/>
          <w:szCs w:val="24"/>
        </w:rPr>
        <w:t xml:space="preserve"> άτομα </w:t>
      </w:r>
      <w:r w:rsidR="00D452CB">
        <w:rPr>
          <w:rFonts w:ascii="Arial" w:eastAsia="Times New Roman" w:hAnsi="Arial" w:cs="Arial"/>
          <w:sz w:val="24"/>
          <w:szCs w:val="24"/>
        </w:rPr>
        <w:t>που</w:t>
      </w:r>
      <w:r w:rsidRPr="00390E04">
        <w:rPr>
          <w:rFonts w:ascii="Arial" w:eastAsia="Times New Roman" w:hAnsi="Arial" w:cs="Arial"/>
          <w:sz w:val="24"/>
          <w:szCs w:val="24"/>
        </w:rPr>
        <w:t xml:space="preserve"> ήρθε σε στενή επαφή</w:t>
      </w:r>
      <w:r w:rsidR="00D452CB">
        <w:rPr>
          <w:rFonts w:ascii="Arial" w:eastAsia="Times New Roman" w:hAnsi="Arial" w:cs="Arial"/>
          <w:sz w:val="24"/>
          <w:szCs w:val="24"/>
        </w:rPr>
        <w:t>.</w:t>
      </w:r>
    </w:p>
    <w:p w14:paraId="372A4B04" w14:textId="72F2FB3E" w:rsidR="00390E04" w:rsidRPr="00390E04" w:rsidRDefault="00390E04" w:rsidP="00921250">
      <w:pPr>
        <w:numPr>
          <w:ilvl w:val="0"/>
          <w:numId w:val="29"/>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Τα άτομα αυτά θα πρέπει να μπουν σε απομόνωση για 14 ημέρες και να υποβληθούν σε μοριακό έλεγχο για </w:t>
      </w:r>
      <w:r w:rsidR="00D452CB" w:rsidRPr="00390E04">
        <w:rPr>
          <w:rFonts w:ascii="Arial" w:eastAsia="Times New Roman" w:hAnsi="Arial" w:cs="Arial"/>
          <w:sz w:val="24"/>
          <w:szCs w:val="24"/>
        </w:rPr>
        <w:t>Κορωνοϊό</w:t>
      </w:r>
      <w:r w:rsidRPr="00390E04">
        <w:rPr>
          <w:rFonts w:ascii="Arial" w:eastAsia="Times New Roman" w:hAnsi="Arial" w:cs="Arial"/>
          <w:sz w:val="24"/>
          <w:szCs w:val="24"/>
        </w:rPr>
        <w:t>.</w:t>
      </w:r>
    </w:p>
    <w:p w14:paraId="6C8C99A3" w14:textId="6E9D7873" w:rsidR="00390E04" w:rsidRPr="00390E04" w:rsidRDefault="00390E04" w:rsidP="00921250">
      <w:pPr>
        <w:numPr>
          <w:ilvl w:val="0"/>
          <w:numId w:val="29"/>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Σε ότι αφορά την απολύμανση, θα πρέπει γίνεται απολύμανση στους κοινόχρηστους χώρους της κατασκήνωσης στους οποίους κινήθηκε το κρούσμα σε συνεργασία με τις Υγειονομικές Υπηρεσίες</w:t>
      </w:r>
      <w:r w:rsidR="00D452CB">
        <w:rPr>
          <w:rFonts w:ascii="Arial" w:eastAsia="Times New Roman" w:hAnsi="Arial" w:cs="Arial"/>
          <w:sz w:val="24"/>
          <w:szCs w:val="24"/>
        </w:rPr>
        <w:t>,</w:t>
      </w:r>
      <w:r w:rsidRPr="00390E04">
        <w:rPr>
          <w:rFonts w:ascii="Arial" w:eastAsia="Times New Roman" w:hAnsi="Arial" w:cs="Arial"/>
          <w:sz w:val="24"/>
          <w:szCs w:val="24"/>
        </w:rPr>
        <w:t xml:space="preserve"> αμέσως μετά την επιβεβαίωση του κρούσματος. </w:t>
      </w:r>
    </w:p>
    <w:p w14:paraId="68EF0377" w14:textId="152B15EF" w:rsidR="00390E04" w:rsidRPr="00390E04" w:rsidRDefault="00390E04" w:rsidP="00921250">
      <w:pPr>
        <w:numPr>
          <w:ilvl w:val="0"/>
          <w:numId w:val="29"/>
        </w:numPr>
        <w:suppressAutoHyphens w:val="0"/>
        <w:autoSpaceDN/>
        <w:spacing w:after="0" w:line="360" w:lineRule="auto"/>
        <w:contextualSpacing/>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Σε περίπτωση επιστροφής ατόμου στον χώρο της κατασκήνωσης το οποίο ήταν επιβεβαιωμένο κρούσμα θα πρέπει να προσκομίζει ιατρική βεβαίωση ότι είναι ελεύθερο από </w:t>
      </w:r>
      <w:r w:rsidR="00D452CB" w:rsidRPr="00390E04">
        <w:rPr>
          <w:rFonts w:ascii="Arial" w:eastAsia="Times New Roman" w:hAnsi="Arial" w:cs="Arial"/>
          <w:sz w:val="24"/>
          <w:szCs w:val="24"/>
        </w:rPr>
        <w:t>Κορωνοϊό</w:t>
      </w:r>
      <w:r w:rsidRPr="00390E04">
        <w:rPr>
          <w:rFonts w:ascii="Arial" w:eastAsia="Times New Roman" w:hAnsi="Arial" w:cs="Arial"/>
          <w:sz w:val="24"/>
          <w:szCs w:val="24"/>
        </w:rPr>
        <w:t>.</w:t>
      </w:r>
    </w:p>
    <w:p w14:paraId="02C4D045" w14:textId="640119ED"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p>
    <w:p w14:paraId="194C7FD4" w14:textId="500B4A52" w:rsidR="005410BE" w:rsidRPr="00390E04" w:rsidRDefault="005410BE" w:rsidP="00921250">
      <w:pPr>
        <w:suppressAutoHyphens w:val="0"/>
        <w:autoSpaceDN/>
        <w:spacing w:after="0" w:line="360" w:lineRule="auto"/>
        <w:jc w:val="both"/>
        <w:textAlignment w:val="auto"/>
        <w:rPr>
          <w:rFonts w:ascii="Arial" w:eastAsia="Times New Roman" w:hAnsi="Arial" w:cs="Arial"/>
          <w:sz w:val="24"/>
          <w:szCs w:val="24"/>
        </w:rPr>
      </w:pPr>
      <w:r w:rsidRPr="005410BE">
        <w:rPr>
          <w:rFonts w:ascii="Arial" w:eastAsia="Times New Roman" w:hAnsi="Arial" w:cs="Arial"/>
          <w:sz w:val="24"/>
          <w:szCs w:val="24"/>
        </w:rPr>
        <w:t xml:space="preserve">Σημειώνεται ότι το παρόν Πρωτόκολλο και οι οδηγίες που εμπεριέχει είναι συμπληρωματικές και δεν αντικαθιστούν τις υποχρεώσεις που καθορίζονται από τον περί Ασφαλείας και Υγείας Νόμο, είτε στον περί </w:t>
      </w:r>
      <w:proofErr w:type="spellStart"/>
      <w:r w:rsidRPr="005410BE">
        <w:rPr>
          <w:rFonts w:ascii="Arial" w:eastAsia="Times New Roman" w:hAnsi="Arial" w:cs="Arial"/>
          <w:sz w:val="24"/>
          <w:szCs w:val="24"/>
        </w:rPr>
        <w:t>Λοιμοκαθάρσεων</w:t>
      </w:r>
      <w:proofErr w:type="spellEnd"/>
      <w:r w:rsidRPr="005410BE">
        <w:rPr>
          <w:rFonts w:ascii="Arial" w:eastAsia="Times New Roman" w:hAnsi="Arial" w:cs="Arial"/>
          <w:sz w:val="24"/>
          <w:szCs w:val="24"/>
        </w:rPr>
        <w:t xml:space="preserve"> Νόμο, είτε στα Δελτία Τύπου που εκδόθηκαν και εκδίδονται από την Κυβέρνηση και το Υπουργείο Υγείας. Νοείται ότι οι οδηγίες που αναφέρονται στο παρόν Πρωτόκολλο ενδέχεται να τροποποιηθούν αναλόγως εξέλιξης της πανδημίας.</w:t>
      </w:r>
    </w:p>
    <w:p w14:paraId="5376A255" w14:textId="70F1C70B" w:rsidR="00390E04" w:rsidRDefault="00390E04" w:rsidP="00921250">
      <w:pPr>
        <w:suppressAutoHyphens w:val="0"/>
        <w:autoSpaceDN/>
        <w:spacing w:after="0" w:line="360" w:lineRule="auto"/>
        <w:jc w:val="both"/>
        <w:textAlignment w:val="auto"/>
        <w:rPr>
          <w:rFonts w:ascii="Arial" w:eastAsia="Times New Roman" w:hAnsi="Arial" w:cs="Arial"/>
          <w:sz w:val="24"/>
          <w:szCs w:val="24"/>
        </w:rPr>
      </w:pPr>
      <w:r w:rsidRPr="00390E04">
        <w:rPr>
          <w:rFonts w:ascii="Arial" w:eastAsia="Times New Roman" w:hAnsi="Arial" w:cs="Arial"/>
          <w:sz w:val="24"/>
          <w:szCs w:val="24"/>
        </w:rPr>
        <w:t xml:space="preserve"> </w:t>
      </w:r>
    </w:p>
    <w:p w14:paraId="066DEE21" w14:textId="77777777" w:rsidR="00D452CB" w:rsidRPr="002C33CB" w:rsidRDefault="00D452CB" w:rsidP="00921250">
      <w:pPr>
        <w:suppressAutoHyphens w:val="0"/>
        <w:autoSpaceDN/>
        <w:spacing w:after="0" w:line="360" w:lineRule="auto"/>
        <w:jc w:val="both"/>
        <w:textAlignment w:val="auto"/>
        <w:rPr>
          <w:rFonts w:ascii="Arial" w:eastAsia="Times New Roman" w:hAnsi="Arial" w:cs="Arial"/>
          <w:sz w:val="24"/>
          <w:szCs w:val="24"/>
        </w:rPr>
      </w:pPr>
    </w:p>
    <w:p w14:paraId="57454476" w14:textId="0B6AF6C6" w:rsidR="006E00DE" w:rsidRPr="00921250" w:rsidRDefault="006E00DE" w:rsidP="00921250">
      <w:pPr>
        <w:suppressAutoHyphens w:val="0"/>
        <w:autoSpaceDE w:val="0"/>
        <w:adjustRightInd w:val="0"/>
        <w:spacing w:after="0" w:line="360" w:lineRule="auto"/>
        <w:textAlignment w:val="auto"/>
        <w:rPr>
          <w:rFonts w:ascii="Arial" w:hAnsi="Arial" w:cs="Arial"/>
          <w:b/>
          <w:bCs/>
          <w:sz w:val="24"/>
          <w:szCs w:val="24"/>
        </w:rPr>
      </w:pPr>
      <w:r w:rsidRPr="00921250">
        <w:rPr>
          <w:rFonts w:ascii="Arial" w:hAnsi="Arial" w:cs="Arial"/>
          <w:b/>
          <w:bCs/>
          <w:sz w:val="24"/>
          <w:szCs w:val="24"/>
        </w:rPr>
        <w:t xml:space="preserve">Λευκωσία, </w:t>
      </w:r>
      <w:r w:rsidR="00921250">
        <w:rPr>
          <w:rFonts w:ascii="Arial" w:hAnsi="Arial" w:cs="Arial"/>
          <w:b/>
          <w:bCs/>
          <w:sz w:val="24"/>
          <w:szCs w:val="24"/>
        </w:rPr>
        <w:t>2</w:t>
      </w:r>
      <w:r w:rsidR="002D21A8">
        <w:rPr>
          <w:rFonts w:ascii="Arial" w:hAnsi="Arial" w:cs="Arial"/>
          <w:b/>
          <w:bCs/>
          <w:sz w:val="24"/>
          <w:szCs w:val="24"/>
        </w:rPr>
        <w:t>4</w:t>
      </w:r>
      <w:r w:rsidRPr="00921250">
        <w:rPr>
          <w:rFonts w:ascii="Arial" w:hAnsi="Arial" w:cs="Arial"/>
          <w:b/>
          <w:bCs/>
          <w:sz w:val="24"/>
          <w:szCs w:val="24"/>
        </w:rPr>
        <w:t>/0</w:t>
      </w:r>
      <w:r w:rsidR="0010013C" w:rsidRPr="00921250">
        <w:rPr>
          <w:rFonts w:ascii="Arial" w:hAnsi="Arial" w:cs="Arial"/>
          <w:b/>
          <w:bCs/>
          <w:sz w:val="24"/>
          <w:szCs w:val="24"/>
        </w:rPr>
        <w:t>6</w:t>
      </w:r>
      <w:r w:rsidRPr="00921250">
        <w:rPr>
          <w:rFonts w:ascii="Arial" w:hAnsi="Arial" w:cs="Arial"/>
          <w:b/>
          <w:bCs/>
          <w:sz w:val="24"/>
          <w:szCs w:val="24"/>
        </w:rPr>
        <w:t>/2020</w:t>
      </w:r>
    </w:p>
    <w:sectPr w:rsidR="006E00DE" w:rsidRPr="00921250" w:rsidSect="00E52527">
      <w:pgSz w:w="11906" w:h="16838" w:code="9"/>
      <w:pgMar w:top="238"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F4683" w14:textId="77777777" w:rsidR="006536AB" w:rsidRDefault="006536AB">
      <w:pPr>
        <w:spacing w:after="0" w:line="240" w:lineRule="auto"/>
      </w:pPr>
      <w:r>
        <w:separator/>
      </w:r>
    </w:p>
  </w:endnote>
  <w:endnote w:type="continuationSeparator" w:id="0">
    <w:p w14:paraId="0624F5E9" w14:textId="77777777" w:rsidR="006536AB" w:rsidRDefault="0065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25E9" w14:textId="77777777" w:rsidR="006536AB" w:rsidRDefault="006536AB">
      <w:pPr>
        <w:spacing w:after="0" w:line="240" w:lineRule="auto"/>
      </w:pPr>
      <w:r>
        <w:rPr>
          <w:color w:val="000000"/>
        </w:rPr>
        <w:separator/>
      </w:r>
    </w:p>
  </w:footnote>
  <w:footnote w:type="continuationSeparator" w:id="0">
    <w:p w14:paraId="60CBDCC8" w14:textId="77777777" w:rsidR="006536AB" w:rsidRDefault="00653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6FEB"/>
    <w:multiLevelType w:val="hybridMultilevel"/>
    <w:tmpl w:val="D68EA9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365DC4"/>
    <w:multiLevelType w:val="hybridMultilevel"/>
    <w:tmpl w:val="DE9227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504741"/>
    <w:multiLevelType w:val="hybridMultilevel"/>
    <w:tmpl w:val="7666C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3525"/>
    <w:multiLevelType w:val="hybridMultilevel"/>
    <w:tmpl w:val="FED8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8B1D8D"/>
    <w:multiLevelType w:val="hybridMultilevel"/>
    <w:tmpl w:val="C298E6DA"/>
    <w:lvl w:ilvl="0" w:tplc="7BDAE39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7BDAE398">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FA3FF6"/>
    <w:multiLevelType w:val="hybridMultilevel"/>
    <w:tmpl w:val="A44436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0C8152DA"/>
    <w:multiLevelType w:val="hybridMultilevel"/>
    <w:tmpl w:val="7F3E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541DD"/>
    <w:multiLevelType w:val="hybridMultilevel"/>
    <w:tmpl w:val="EB3E4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266D13"/>
    <w:multiLevelType w:val="hybridMultilevel"/>
    <w:tmpl w:val="1FE6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03B63"/>
    <w:multiLevelType w:val="hybridMultilevel"/>
    <w:tmpl w:val="4E28B79C"/>
    <w:lvl w:ilvl="0" w:tplc="FEC20A4C">
      <w:start w:val="1"/>
      <w:numFmt w:val="decimal"/>
      <w:lvlText w:val="%1."/>
      <w:lvlJc w:val="left"/>
      <w:pPr>
        <w:ind w:left="410" w:hanging="360"/>
      </w:pPr>
      <w:rPr>
        <w:rFonts w:hint="default"/>
      </w:rPr>
    </w:lvl>
    <w:lvl w:ilvl="1" w:tplc="04080019" w:tentative="1">
      <w:start w:val="1"/>
      <w:numFmt w:val="lowerLetter"/>
      <w:lvlText w:val="%2."/>
      <w:lvlJc w:val="left"/>
      <w:pPr>
        <w:ind w:left="1130" w:hanging="360"/>
      </w:pPr>
    </w:lvl>
    <w:lvl w:ilvl="2" w:tplc="0408001B" w:tentative="1">
      <w:start w:val="1"/>
      <w:numFmt w:val="lowerRoman"/>
      <w:lvlText w:val="%3."/>
      <w:lvlJc w:val="right"/>
      <w:pPr>
        <w:ind w:left="1850" w:hanging="180"/>
      </w:pPr>
    </w:lvl>
    <w:lvl w:ilvl="3" w:tplc="0408000F" w:tentative="1">
      <w:start w:val="1"/>
      <w:numFmt w:val="decimal"/>
      <w:lvlText w:val="%4."/>
      <w:lvlJc w:val="left"/>
      <w:pPr>
        <w:ind w:left="2570" w:hanging="360"/>
      </w:pPr>
    </w:lvl>
    <w:lvl w:ilvl="4" w:tplc="04080019" w:tentative="1">
      <w:start w:val="1"/>
      <w:numFmt w:val="lowerLetter"/>
      <w:lvlText w:val="%5."/>
      <w:lvlJc w:val="left"/>
      <w:pPr>
        <w:ind w:left="3290" w:hanging="360"/>
      </w:pPr>
    </w:lvl>
    <w:lvl w:ilvl="5" w:tplc="0408001B" w:tentative="1">
      <w:start w:val="1"/>
      <w:numFmt w:val="lowerRoman"/>
      <w:lvlText w:val="%6."/>
      <w:lvlJc w:val="right"/>
      <w:pPr>
        <w:ind w:left="4010" w:hanging="180"/>
      </w:pPr>
    </w:lvl>
    <w:lvl w:ilvl="6" w:tplc="0408000F" w:tentative="1">
      <w:start w:val="1"/>
      <w:numFmt w:val="decimal"/>
      <w:lvlText w:val="%7."/>
      <w:lvlJc w:val="left"/>
      <w:pPr>
        <w:ind w:left="4730" w:hanging="360"/>
      </w:pPr>
    </w:lvl>
    <w:lvl w:ilvl="7" w:tplc="04080019" w:tentative="1">
      <w:start w:val="1"/>
      <w:numFmt w:val="lowerLetter"/>
      <w:lvlText w:val="%8."/>
      <w:lvlJc w:val="left"/>
      <w:pPr>
        <w:ind w:left="5450" w:hanging="360"/>
      </w:pPr>
    </w:lvl>
    <w:lvl w:ilvl="8" w:tplc="0408001B" w:tentative="1">
      <w:start w:val="1"/>
      <w:numFmt w:val="lowerRoman"/>
      <w:lvlText w:val="%9."/>
      <w:lvlJc w:val="right"/>
      <w:pPr>
        <w:ind w:left="6170" w:hanging="180"/>
      </w:pPr>
    </w:lvl>
  </w:abstractNum>
  <w:abstractNum w:abstractNumId="10" w15:restartNumberingAfterBreak="0">
    <w:nsid w:val="205D4826"/>
    <w:multiLevelType w:val="hybridMultilevel"/>
    <w:tmpl w:val="C944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10AA7"/>
    <w:multiLevelType w:val="hybridMultilevel"/>
    <w:tmpl w:val="542E0274"/>
    <w:lvl w:ilvl="0" w:tplc="75A0E8A8">
      <w:numFmt w:val="bullet"/>
      <w:lvlText w:val="-"/>
      <w:lvlJc w:val="left"/>
      <w:pPr>
        <w:ind w:left="720" w:hanging="360"/>
      </w:pPr>
      <w:rPr>
        <w:rFonts w:ascii="Times New Roman" w:eastAsia="Times New Roman" w:hAnsi="Times New Roman" w:cs="Times New Roman" w:hint="default"/>
        <w:color w:val="auto"/>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C3813B8"/>
    <w:multiLevelType w:val="hybridMultilevel"/>
    <w:tmpl w:val="82068E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4202D8"/>
    <w:multiLevelType w:val="hybridMultilevel"/>
    <w:tmpl w:val="731ED8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EB500EA"/>
    <w:multiLevelType w:val="hybridMultilevel"/>
    <w:tmpl w:val="78220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716C"/>
    <w:multiLevelType w:val="hybridMultilevel"/>
    <w:tmpl w:val="10560084"/>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16" w15:restartNumberingAfterBreak="0">
    <w:nsid w:val="2FD77E57"/>
    <w:multiLevelType w:val="hybridMultilevel"/>
    <w:tmpl w:val="62EEC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268F5"/>
    <w:multiLevelType w:val="hybridMultilevel"/>
    <w:tmpl w:val="8B6C57D0"/>
    <w:lvl w:ilvl="0" w:tplc="6CB6E4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2213E"/>
    <w:multiLevelType w:val="hybridMultilevel"/>
    <w:tmpl w:val="FE4E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54279"/>
    <w:multiLevelType w:val="hybridMultilevel"/>
    <w:tmpl w:val="DB7C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F2CAF"/>
    <w:multiLevelType w:val="hybridMultilevel"/>
    <w:tmpl w:val="A49214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F10530"/>
    <w:multiLevelType w:val="hybridMultilevel"/>
    <w:tmpl w:val="B3B6C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419AC"/>
    <w:multiLevelType w:val="hybridMultilevel"/>
    <w:tmpl w:val="4E28B79C"/>
    <w:lvl w:ilvl="0" w:tplc="FEC20A4C">
      <w:start w:val="1"/>
      <w:numFmt w:val="decimal"/>
      <w:lvlText w:val="%1."/>
      <w:lvlJc w:val="left"/>
      <w:pPr>
        <w:ind w:left="410" w:hanging="360"/>
      </w:pPr>
      <w:rPr>
        <w:rFonts w:hint="default"/>
      </w:rPr>
    </w:lvl>
    <w:lvl w:ilvl="1" w:tplc="04080019" w:tentative="1">
      <w:start w:val="1"/>
      <w:numFmt w:val="lowerLetter"/>
      <w:lvlText w:val="%2."/>
      <w:lvlJc w:val="left"/>
      <w:pPr>
        <w:ind w:left="1130" w:hanging="360"/>
      </w:pPr>
    </w:lvl>
    <w:lvl w:ilvl="2" w:tplc="0408001B" w:tentative="1">
      <w:start w:val="1"/>
      <w:numFmt w:val="lowerRoman"/>
      <w:lvlText w:val="%3."/>
      <w:lvlJc w:val="right"/>
      <w:pPr>
        <w:ind w:left="1850" w:hanging="180"/>
      </w:pPr>
    </w:lvl>
    <w:lvl w:ilvl="3" w:tplc="0408000F" w:tentative="1">
      <w:start w:val="1"/>
      <w:numFmt w:val="decimal"/>
      <w:lvlText w:val="%4."/>
      <w:lvlJc w:val="left"/>
      <w:pPr>
        <w:ind w:left="2570" w:hanging="360"/>
      </w:pPr>
    </w:lvl>
    <w:lvl w:ilvl="4" w:tplc="04080019" w:tentative="1">
      <w:start w:val="1"/>
      <w:numFmt w:val="lowerLetter"/>
      <w:lvlText w:val="%5."/>
      <w:lvlJc w:val="left"/>
      <w:pPr>
        <w:ind w:left="3290" w:hanging="360"/>
      </w:pPr>
    </w:lvl>
    <w:lvl w:ilvl="5" w:tplc="0408001B" w:tentative="1">
      <w:start w:val="1"/>
      <w:numFmt w:val="lowerRoman"/>
      <w:lvlText w:val="%6."/>
      <w:lvlJc w:val="right"/>
      <w:pPr>
        <w:ind w:left="4010" w:hanging="180"/>
      </w:pPr>
    </w:lvl>
    <w:lvl w:ilvl="6" w:tplc="0408000F" w:tentative="1">
      <w:start w:val="1"/>
      <w:numFmt w:val="decimal"/>
      <w:lvlText w:val="%7."/>
      <w:lvlJc w:val="left"/>
      <w:pPr>
        <w:ind w:left="4730" w:hanging="360"/>
      </w:pPr>
    </w:lvl>
    <w:lvl w:ilvl="7" w:tplc="04080019" w:tentative="1">
      <w:start w:val="1"/>
      <w:numFmt w:val="lowerLetter"/>
      <w:lvlText w:val="%8."/>
      <w:lvlJc w:val="left"/>
      <w:pPr>
        <w:ind w:left="5450" w:hanging="360"/>
      </w:pPr>
    </w:lvl>
    <w:lvl w:ilvl="8" w:tplc="0408001B" w:tentative="1">
      <w:start w:val="1"/>
      <w:numFmt w:val="lowerRoman"/>
      <w:lvlText w:val="%9."/>
      <w:lvlJc w:val="right"/>
      <w:pPr>
        <w:ind w:left="6170" w:hanging="180"/>
      </w:pPr>
    </w:lvl>
  </w:abstractNum>
  <w:abstractNum w:abstractNumId="23" w15:restartNumberingAfterBreak="0">
    <w:nsid w:val="46E03D4E"/>
    <w:multiLevelType w:val="hybridMultilevel"/>
    <w:tmpl w:val="1BFA92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C2FF9"/>
    <w:multiLevelType w:val="hybridMultilevel"/>
    <w:tmpl w:val="6056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A70FC"/>
    <w:multiLevelType w:val="hybridMultilevel"/>
    <w:tmpl w:val="87F0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D62017"/>
    <w:multiLevelType w:val="hybridMultilevel"/>
    <w:tmpl w:val="ACF4B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31E6F"/>
    <w:multiLevelType w:val="hybridMultilevel"/>
    <w:tmpl w:val="5CD2586C"/>
    <w:lvl w:ilvl="0" w:tplc="0809000F">
      <w:start w:val="1"/>
      <w:numFmt w:val="decimal"/>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28" w15:restartNumberingAfterBreak="0">
    <w:nsid w:val="4D29526B"/>
    <w:multiLevelType w:val="hybridMultilevel"/>
    <w:tmpl w:val="1C6CB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90CE5"/>
    <w:multiLevelType w:val="hybridMultilevel"/>
    <w:tmpl w:val="D31EC9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207A6A"/>
    <w:multiLevelType w:val="multilevel"/>
    <w:tmpl w:val="E9BED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D03B0"/>
    <w:multiLevelType w:val="hybridMultilevel"/>
    <w:tmpl w:val="4B543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46AE0"/>
    <w:multiLevelType w:val="hybridMultilevel"/>
    <w:tmpl w:val="AFF02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A1E71"/>
    <w:multiLevelType w:val="hybridMultilevel"/>
    <w:tmpl w:val="1882A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8986FAE"/>
    <w:multiLevelType w:val="hybridMultilevel"/>
    <w:tmpl w:val="4E28B79C"/>
    <w:lvl w:ilvl="0" w:tplc="FEC20A4C">
      <w:start w:val="1"/>
      <w:numFmt w:val="decimal"/>
      <w:lvlText w:val="%1."/>
      <w:lvlJc w:val="left"/>
      <w:pPr>
        <w:ind w:left="410" w:hanging="360"/>
      </w:pPr>
      <w:rPr>
        <w:rFonts w:hint="default"/>
      </w:rPr>
    </w:lvl>
    <w:lvl w:ilvl="1" w:tplc="04080019" w:tentative="1">
      <w:start w:val="1"/>
      <w:numFmt w:val="lowerLetter"/>
      <w:lvlText w:val="%2."/>
      <w:lvlJc w:val="left"/>
      <w:pPr>
        <w:ind w:left="1130" w:hanging="360"/>
      </w:pPr>
    </w:lvl>
    <w:lvl w:ilvl="2" w:tplc="0408001B" w:tentative="1">
      <w:start w:val="1"/>
      <w:numFmt w:val="lowerRoman"/>
      <w:lvlText w:val="%3."/>
      <w:lvlJc w:val="right"/>
      <w:pPr>
        <w:ind w:left="1850" w:hanging="180"/>
      </w:pPr>
    </w:lvl>
    <w:lvl w:ilvl="3" w:tplc="0408000F" w:tentative="1">
      <w:start w:val="1"/>
      <w:numFmt w:val="decimal"/>
      <w:lvlText w:val="%4."/>
      <w:lvlJc w:val="left"/>
      <w:pPr>
        <w:ind w:left="2570" w:hanging="360"/>
      </w:pPr>
    </w:lvl>
    <w:lvl w:ilvl="4" w:tplc="04080019" w:tentative="1">
      <w:start w:val="1"/>
      <w:numFmt w:val="lowerLetter"/>
      <w:lvlText w:val="%5."/>
      <w:lvlJc w:val="left"/>
      <w:pPr>
        <w:ind w:left="3290" w:hanging="360"/>
      </w:pPr>
    </w:lvl>
    <w:lvl w:ilvl="5" w:tplc="0408001B" w:tentative="1">
      <w:start w:val="1"/>
      <w:numFmt w:val="lowerRoman"/>
      <w:lvlText w:val="%6."/>
      <w:lvlJc w:val="right"/>
      <w:pPr>
        <w:ind w:left="4010" w:hanging="180"/>
      </w:pPr>
    </w:lvl>
    <w:lvl w:ilvl="6" w:tplc="0408000F" w:tentative="1">
      <w:start w:val="1"/>
      <w:numFmt w:val="decimal"/>
      <w:lvlText w:val="%7."/>
      <w:lvlJc w:val="left"/>
      <w:pPr>
        <w:ind w:left="4730" w:hanging="360"/>
      </w:pPr>
    </w:lvl>
    <w:lvl w:ilvl="7" w:tplc="04080019" w:tentative="1">
      <w:start w:val="1"/>
      <w:numFmt w:val="lowerLetter"/>
      <w:lvlText w:val="%8."/>
      <w:lvlJc w:val="left"/>
      <w:pPr>
        <w:ind w:left="5450" w:hanging="360"/>
      </w:pPr>
    </w:lvl>
    <w:lvl w:ilvl="8" w:tplc="0408001B" w:tentative="1">
      <w:start w:val="1"/>
      <w:numFmt w:val="lowerRoman"/>
      <w:lvlText w:val="%9."/>
      <w:lvlJc w:val="right"/>
      <w:pPr>
        <w:ind w:left="6170" w:hanging="180"/>
      </w:pPr>
    </w:lvl>
  </w:abstractNum>
  <w:abstractNum w:abstractNumId="35" w15:restartNumberingAfterBreak="0">
    <w:nsid w:val="6A02194A"/>
    <w:multiLevelType w:val="hybridMultilevel"/>
    <w:tmpl w:val="DAB86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F421164"/>
    <w:multiLevelType w:val="hybridMultilevel"/>
    <w:tmpl w:val="DFCC5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CC354E"/>
    <w:multiLevelType w:val="hybridMultilevel"/>
    <w:tmpl w:val="4AAAD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D95AA3"/>
    <w:multiLevelType w:val="hybridMultilevel"/>
    <w:tmpl w:val="4F9EC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E52F9"/>
    <w:multiLevelType w:val="hybridMultilevel"/>
    <w:tmpl w:val="DBDE86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3"/>
  </w:num>
  <w:num w:numId="4">
    <w:abstractNumId w:val="8"/>
  </w:num>
  <w:num w:numId="5">
    <w:abstractNumId w:val="6"/>
  </w:num>
  <w:num w:numId="6">
    <w:abstractNumId w:val="7"/>
  </w:num>
  <w:num w:numId="7">
    <w:abstractNumId w:val="3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5"/>
  </w:num>
  <w:num w:numId="11">
    <w:abstractNumId w:val="1"/>
  </w:num>
  <w:num w:numId="12">
    <w:abstractNumId w:val="39"/>
  </w:num>
  <w:num w:numId="13">
    <w:abstractNumId w:val="33"/>
  </w:num>
  <w:num w:numId="14">
    <w:abstractNumId w:val="13"/>
  </w:num>
  <w:num w:numId="15">
    <w:abstractNumId w:val="34"/>
  </w:num>
  <w:num w:numId="16">
    <w:abstractNumId w:val="22"/>
  </w:num>
  <w:num w:numId="17">
    <w:abstractNumId w:val="23"/>
  </w:num>
  <w:num w:numId="18">
    <w:abstractNumId w:val="9"/>
  </w:num>
  <w:num w:numId="19">
    <w:abstractNumId w:val="28"/>
  </w:num>
  <w:num w:numId="20">
    <w:abstractNumId w:val="17"/>
  </w:num>
  <w:num w:numId="21">
    <w:abstractNumId w:val="4"/>
  </w:num>
  <w:num w:numId="22">
    <w:abstractNumId w:val="37"/>
  </w:num>
  <w:num w:numId="23">
    <w:abstractNumId w:val="36"/>
  </w:num>
  <w:num w:numId="24">
    <w:abstractNumId w:val="15"/>
  </w:num>
  <w:num w:numId="25">
    <w:abstractNumId w:val="27"/>
  </w:num>
  <w:num w:numId="26">
    <w:abstractNumId w:val="19"/>
  </w:num>
  <w:num w:numId="27">
    <w:abstractNumId w:val="24"/>
  </w:num>
  <w:num w:numId="28">
    <w:abstractNumId w:val="16"/>
  </w:num>
  <w:num w:numId="29">
    <w:abstractNumId w:val="5"/>
  </w:num>
  <w:num w:numId="30">
    <w:abstractNumId w:val="38"/>
  </w:num>
  <w:num w:numId="31">
    <w:abstractNumId w:val="10"/>
  </w:num>
  <w:num w:numId="32">
    <w:abstractNumId w:val="35"/>
  </w:num>
  <w:num w:numId="33">
    <w:abstractNumId w:val="21"/>
  </w:num>
  <w:num w:numId="34">
    <w:abstractNumId w:val="2"/>
  </w:num>
  <w:num w:numId="35">
    <w:abstractNumId w:val="26"/>
  </w:num>
  <w:num w:numId="36">
    <w:abstractNumId w:val="14"/>
  </w:num>
  <w:num w:numId="37">
    <w:abstractNumId w:val="32"/>
  </w:num>
  <w:num w:numId="38">
    <w:abstractNumId w:val="31"/>
  </w:num>
  <w:num w:numId="39">
    <w:abstractNumId w:val="20"/>
  </w:num>
  <w:num w:numId="40">
    <w:abstractNumId w:val="29"/>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B8"/>
    <w:rsid w:val="000031C5"/>
    <w:rsid w:val="00003E2F"/>
    <w:rsid w:val="00004D4A"/>
    <w:rsid w:val="00004E9E"/>
    <w:rsid w:val="00005815"/>
    <w:rsid w:val="00010380"/>
    <w:rsid w:val="00010604"/>
    <w:rsid w:val="00010852"/>
    <w:rsid w:val="00015574"/>
    <w:rsid w:val="0001698D"/>
    <w:rsid w:val="00017E52"/>
    <w:rsid w:val="00020F1C"/>
    <w:rsid w:val="00027945"/>
    <w:rsid w:val="000316F6"/>
    <w:rsid w:val="000319B2"/>
    <w:rsid w:val="00032591"/>
    <w:rsid w:val="00035DCC"/>
    <w:rsid w:val="000361E0"/>
    <w:rsid w:val="0003733F"/>
    <w:rsid w:val="0004007A"/>
    <w:rsid w:val="00055616"/>
    <w:rsid w:val="00057951"/>
    <w:rsid w:val="00061618"/>
    <w:rsid w:val="00062B6F"/>
    <w:rsid w:val="000641C8"/>
    <w:rsid w:val="0007137E"/>
    <w:rsid w:val="000752A7"/>
    <w:rsid w:val="00077C1D"/>
    <w:rsid w:val="000842B9"/>
    <w:rsid w:val="000853D5"/>
    <w:rsid w:val="000862BA"/>
    <w:rsid w:val="00093423"/>
    <w:rsid w:val="000965AF"/>
    <w:rsid w:val="000968AC"/>
    <w:rsid w:val="000A75A1"/>
    <w:rsid w:val="000A7E2E"/>
    <w:rsid w:val="000C23F2"/>
    <w:rsid w:val="000C2C0C"/>
    <w:rsid w:val="000D3060"/>
    <w:rsid w:val="000D4032"/>
    <w:rsid w:val="000D4D05"/>
    <w:rsid w:val="000E04B3"/>
    <w:rsid w:val="000E19E8"/>
    <w:rsid w:val="000E1F65"/>
    <w:rsid w:val="000E45DD"/>
    <w:rsid w:val="000E4650"/>
    <w:rsid w:val="000E4844"/>
    <w:rsid w:val="000E5D0C"/>
    <w:rsid w:val="000E5F03"/>
    <w:rsid w:val="000F66CE"/>
    <w:rsid w:val="000F677B"/>
    <w:rsid w:val="0010013C"/>
    <w:rsid w:val="00104123"/>
    <w:rsid w:val="00111F16"/>
    <w:rsid w:val="001214C3"/>
    <w:rsid w:val="0013016F"/>
    <w:rsid w:val="001320AA"/>
    <w:rsid w:val="00134D1D"/>
    <w:rsid w:val="00141F80"/>
    <w:rsid w:val="00142EFC"/>
    <w:rsid w:val="001456F5"/>
    <w:rsid w:val="00147247"/>
    <w:rsid w:val="00147435"/>
    <w:rsid w:val="00152685"/>
    <w:rsid w:val="0016413E"/>
    <w:rsid w:val="00164A73"/>
    <w:rsid w:val="00167DFA"/>
    <w:rsid w:val="001738F0"/>
    <w:rsid w:val="00176F54"/>
    <w:rsid w:val="00185B95"/>
    <w:rsid w:val="00187331"/>
    <w:rsid w:val="001956FE"/>
    <w:rsid w:val="00195BE0"/>
    <w:rsid w:val="001A5AAD"/>
    <w:rsid w:val="001B11AD"/>
    <w:rsid w:val="001B4C86"/>
    <w:rsid w:val="001B71C2"/>
    <w:rsid w:val="001C28F2"/>
    <w:rsid w:val="001C4D92"/>
    <w:rsid w:val="001C5552"/>
    <w:rsid w:val="001C7A5D"/>
    <w:rsid w:val="001C7C09"/>
    <w:rsid w:val="001D0EEF"/>
    <w:rsid w:val="001D1BFF"/>
    <w:rsid w:val="001D517E"/>
    <w:rsid w:val="001E26BE"/>
    <w:rsid w:val="001E2C02"/>
    <w:rsid w:val="001E5ADA"/>
    <w:rsid w:val="001F26EF"/>
    <w:rsid w:val="001F33F4"/>
    <w:rsid w:val="001F606F"/>
    <w:rsid w:val="001F636C"/>
    <w:rsid w:val="00201245"/>
    <w:rsid w:val="0020475E"/>
    <w:rsid w:val="00210454"/>
    <w:rsid w:val="00210F16"/>
    <w:rsid w:val="002111E3"/>
    <w:rsid w:val="0021240B"/>
    <w:rsid w:val="00213615"/>
    <w:rsid w:val="00214EE2"/>
    <w:rsid w:val="002171B9"/>
    <w:rsid w:val="00220962"/>
    <w:rsid w:val="00222CFD"/>
    <w:rsid w:val="0022329C"/>
    <w:rsid w:val="00224116"/>
    <w:rsid w:val="00227A45"/>
    <w:rsid w:val="00227B46"/>
    <w:rsid w:val="00230532"/>
    <w:rsid w:val="002310CA"/>
    <w:rsid w:val="00237A55"/>
    <w:rsid w:val="002407CF"/>
    <w:rsid w:val="00241118"/>
    <w:rsid w:val="00243391"/>
    <w:rsid w:val="0024437D"/>
    <w:rsid w:val="00244F93"/>
    <w:rsid w:val="0025086D"/>
    <w:rsid w:val="00251E86"/>
    <w:rsid w:val="00255058"/>
    <w:rsid w:val="002557C5"/>
    <w:rsid w:val="002565DC"/>
    <w:rsid w:val="00260E18"/>
    <w:rsid w:val="0026590A"/>
    <w:rsid w:val="00265CF1"/>
    <w:rsid w:val="002743EC"/>
    <w:rsid w:val="002801B8"/>
    <w:rsid w:val="00281554"/>
    <w:rsid w:val="0028407D"/>
    <w:rsid w:val="0028592F"/>
    <w:rsid w:val="00287366"/>
    <w:rsid w:val="00294F25"/>
    <w:rsid w:val="002970BD"/>
    <w:rsid w:val="002A1344"/>
    <w:rsid w:val="002A2D0C"/>
    <w:rsid w:val="002A5890"/>
    <w:rsid w:val="002A7C57"/>
    <w:rsid w:val="002B126A"/>
    <w:rsid w:val="002B284B"/>
    <w:rsid w:val="002B47F0"/>
    <w:rsid w:val="002B62A6"/>
    <w:rsid w:val="002C08A7"/>
    <w:rsid w:val="002C2581"/>
    <w:rsid w:val="002C2899"/>
    <w:rsid w:val="002C33CB"/>
    <w:rsid w:val="002C5F87"/>
    <w:rsid w:val="002C6603"/>
    <w:rsid w:val="002C6A51"/>
    <w:rsid w:val="002D067E"/>
    <w:rsid w:val="002D21A8"/>
    <w:rsid w:val="002D2C7A"/>
    <w:rsid w:val="002D48F7"/>
    <w:rsid w:val="002D5080"/>
    <w:rsid w:val="002D76C2"/>
    <w:rsid w:val="002E0C70"/>
    <w:rsid w:val="002E3161"/>
    <w:rsid w:val="002F0FD0"/>
    <w:rsid w:val="002F1BDC"/>
    <w:rsid w:val="002F325A"/>
    <w:rsid w:val="002F61D0"/>
    <w:rsid w:val="002F670E"/>
    <w:rsid w:val="003001D9"/>
    <w:rsid w:val="003007C7"/>
    <w:rsid w:val="003008E6"/>
    <w:rsid w:val="00305A7F"/>
    <w:rsid w:val="003119AC"/>
    <w:rsid w:val="00331BD9"/>
    <w:rsid w:val="003340A5"/>
    <w:rsid w:val="00340178"/>
    <w:rsid w:val="00356DCF"/>
    <w:rsid w:val="00360647"/>
    <w:rsid w:val="00364AEB"/>
    <w:rsid w:val="003704E8"/>
    <w:rsid w:val="00373040"/>
    <w:rsid w:val="003739D6"/>
    <w:rsid w:val="00374488"/>
    <w:rsid w:val="00375734"/>
    <w:rsid w:val="0038242B"/>
    <w:rsid w:val="00390922"/>
    <w:rsid w:val="00390E04"/>
    <w:rsid w:val="00391441"/>
    <w:rsid w:val="003A33D8"/>
    <w:rsid w:val="003A55C7"/>
    <w:rsid w:val="003B251E"/>
    <w:rsid w:val="003B64CF"/>
    <w:rsid w:val="003B6A36"/>
    <w:rsid w:val="003B74FE"/>
    <w:rsid w:val="003C326D"/>
    <w:rsid w:val="003D0FE0"/>
    <w:rsid w:val="003D1309"/>
    <w:rsid w:val="003D1329"/>
    <w:rsid w:val="003D56C3"/>
    <w:rsid w:val="003E026F"/>
    <w:rsid w:val="003E6103"/>
    <w:rsid w:val="003F01D7"/>
    <w:rsid w:val="003F0C59"/>
    <w:rsid w:val="003F1715"/>
    <w:rsid w:val="003F2593"/>
    <w:rsid w:val="003F2BE7"/>
    <w:rsid w:val="003F460E"/>
    <w:rsid w:val="003F5072"/>
    <w:rsid w:val="0040543D"/>
    <w:rsid w:val="00405953"/>
    <w:rsid w:val="00407407"/>
    <w:rsid w:val="00411608"/>
    <w:rsid w:val="0041204E"/>
    <w:rsid w:val="00414393"/>
    <w:rsid w:val="00420957"/>
    <w:rsid w:val="00426269"/>
    <w:rsid w:val="004268AC"/>
    <w:rsid w:val="0043338F"/>
    <w:rsid w:val="00435883"/>
    <w:rsid w:val="0043755E"/>
    <w:rsid w:val="00441D76"/>
    <w:rsid w:val="00445A05"/>
    <w:rsid w:val="0045272B"/>
    <w:rsid w:val="00455075"/>
    <w:rsid w:val="0045579D"/>
    <w:rsid w:val="004564FA"/>
    <w:rsid w:val="00456A42"/>
    <w:rsid w:val="0046412B"/>
    <w:rsid w:val="004659F1"/>
    <w:rsid w:val="00467B54"/>
    <w:rsid w:val="00477C0E"/>
    <w:rsid w:val="004824A1"/>
    <w:rsid w:val="004850B6"/>
    <w:rsid w:val="0048728B"/>
    <w:rsid w:val="0049397C"/>
    <w:rsid w:val="00495C42"/>
    <w:rsid w:val="004A033B"/>
    <w:rsid w:val="004A04FA"/>
    <w:rsid w:val="004A68A4"/>
    <w:rsid w:val="004B0FB9"/>
    <w:rsid w:val="004B2719"/>
    <w:rsid w:val="004B3D97"/>
    <w:rsid w:val="004B572D"/>
    <w:rsid w:val="004B628D"/>
    <w:rsid w:val="004C1DAF"/>
    <w:rsid w:val="004C2449"/>
    <w:rsid w:val="004D0FF0"/>
    <w:rsid w:val="004D52D9"/>
    <w:rsid w:val="004D6CA3"/>
    <w:rsid w:val="004E024A"/>
    <w:rsid w:val="004E5432"/>
    <w:rsid w:val="004E5BA8"/>
    <w:rsid w:val="005021AA"/>
    <w:rsid w:val="00504405"/>
    <w:rsid w:val="005054AC"/>
    <w:rsid w:val="00510B35"/>
    <w:rsid w:val="00512F34"/>
    <w:rsid w:val="0051392D"/>
    <w:rsid w:val="00513EE8"/>
    <w:rsid w:val="00514F6D"/>
    <w:rsid w:val="0051549D"/>
    <w:rsid w:val="005215AE"/>
    <w:rsid w:val="005255BC"/>
    <w:rsid w:val="00530C52"/>
    <w:rsid w:val="0053223E"/>
    <w:rsid w:val="0053477B"/>
    <w:rsid w:val="005351CF"/>
    <w:rsid w:val="0053560B"/>
    <w:rsid w:val="005410BE"/>
    <w:rsid w:val="005427BD"/>
    <w:rsid w:val="0054781C"/>
    <w:rsid w:val="00547A3F"/>
    <w:rsid w:val="00550C5B"/>
    <w:rsid w:val="0055102A"/>
    <w:rsid w:val="0055373B"/>
    <w:rsid w:val="0055519C"/>
    <w:rsid w:val="00571F91"/>
    <w:rsid w:val="00572E92"/>
    <w:rsid w:val="00575679"/>
    <w:rsid w:val="00576469"/>
    <w:rsid w:val="005779D9"/>
    <w:rsid w:val="00590182"/>
    <w:rsid w:val="00595B70"/>
    <w:rsid w:val="005A1E5E"/>
    <w:rsid w:val="005A3348"/>
    <w:rsid w:val="005A40EF"/>
    <w:rsid w:val="005A6DA8"/>
    <w:rsid w:val="005B3E71"/>
    <w:rsid w:val="005B4A04"/>
    <w:rsid w:val="005C4196"/>
    <w:rsid w:val="005C7C83"/>
    <w:rsid w:val="005D1109"/>
    <w:rsid w:val="005D1399"/>
    <w:rsid w:val="005D4647"/>
    <w:rsid w:val="005E113B"/>
    <w:rsid w:val="005E299B"/>
    <w:rsid w:val="005E36BB"/>
    <w:rsid w:val="005E6E27"/>
    <w:rsid w:val="005F0072"/>
    <w:rsid w:val="005F278C"/>
    <w:rsid w:val="005F575E"/>
    <w:rsid w:val="00605908"/>
    <w:rsid w:val="00606245"/>
    <w:rsid w:val="00606F8C"/>
    <w:rsid w:val="006120BA"/>
    <w:rsid w:val="0061763E"/>
    <w:rsid w:val="00621822"/>
    <w:rsid w:val="0062261E"/>
    <w:rsid w:val="00625232"/>
    <w:rsid w:val="006319B1"/>
    <w:rsid w:val="00632F54"/>
    <w:rsid w:val="0063509C"/>
    <w:rsid w:val="00647251"/>
    <w:rsid w:val="00650336"/>
    <w:rsid w:val="006536AB"/>
    <w:rsid w:val="006544A7"/>
    <w:rsid w:val="00660796"/>
    <w:rsid w:val="00662BC8"/>
    <w:rsid w:val="006647B6"/>
    <w:rsid w:val="00664CD2"/>
    <w:rsid w:val="006731DA"/>
    <w:rsid w:val="00675DED"/>
    <w:rsid w:val="006833C4"/>
    <w:rsid w:val="00683B82"/>
    <w:rsid w:val="00684571"/>
    <w:rsid w:val="00684A1B"/>
    <w:rsid w:val="00685022"/>
    <w:rsid w:val="006957F7"/>
    <w:rsid w:val="006962BC"/>
    <w:rsid w:val="00696388"/>
    <w:rsid w:val="00696DE1"/>
    <w:rsid w:val="006A0314"/>
    <w:rsid w:val="006A2847"/>
    <w:rsid w:val="006A3711"/>
    <w:rsid w:val="006A3A2A"/>
    <w:rsid w:val="006B1DF8"/>
    <w:rsid w:val="006B60CE"/>
    <w:rsid w:val="006B6C1D"/>
    <w:rsid w:val="006C0227"/>
    <w:rsid w:val="006C1B8B"/>
    <w:rsid w:val="006C46AF"/>
    <w:rsid w:val="006C6153"/>
    <w:rsid w:val="006C640B"/>
    <w:rsid w:val="006D1F28"/>
    <w:rsid w:val="006D521D"/>
    <w:rsid w:val="006D542A"/>
    <w:rsid w:val="006D6F0A"/>
    <w:rsid w:val="006E00DE"/>
    <w:rsid w:val="006E202A"/>
    <w:rsid w:val="006E20EF"/>
    <w:rsid w:val="006E437B"/>
    <w:rsid w:val="006E7E16"/>
    <w:rsid w:val="006F016A"/>
    <w:rsid w:val="006F3E4C"/>
    <w:rsid w:val="006F763A"/>
    <w:rsid w:val="00703887"/>
    <w:rsid w:val="00703FA7"/>
    <w:rsid w:val="00706794"/>
    <w:rsid w:val="00716ABF"/>
    <w:rsid w:val="00717848"/>
    <w:rsid w:val="00722900"/>
    <w:rsid w:val="007263ED"/>
    <w:rsid w:val="0073343B"/>
    <w:rsid w:val="00733D6D"/>
    <w:rsid w:val="00736EDD"/>
    <w:rsid w:val="00743EDD"/>
    <w:rsid w:val="00751850"/>
    <w:rsid w:val="0075429A"/>
    <w:rsid w:val="00755695"/>
    <w:rsid w:val="007601F1"/>
    <w:rsid w:val="00762DF0"/>
    <w:rsid w:val="00766293"/>
    <w:rsid w:val="007674A5"/>
    <w:rsid w:val="0077017D"/>
    <w:rsid w:val="00770CDA"/>
    <w:rsid w:val="00774155"/>
    <w:rsid w:val="0077509E"/>
    <w:rsid w:val="00781EE0"/>
    <w:rsid w:val="00784731"/>
    <w:rsid w:val="00793173"/>
    <w:rsid w:val="007938CA"/>
    <w:rsid w:val="007A7E12"/>
    <w:rsid w:val="007B3CE2"/>
    <w:rsid w:val="007B6359"/>
    <w:rsid w:val="007B7DBB"/>
    <w:rsid w:val="007C187C"/>
    <w:rsid w:val="007C3DF2"/>
    <w:rsid w:val="007D0B11"/>
    <w:rsid w:val="007D1F8F"/>
    <w:rsid w:val="007D5563"/>
    <w:rsid w:val="007D72C7"/>
    <w:rsid w:val="007E0498"/>
    <w:rsid w:val="007E52EE"/>
    <w:rsid w:val="007F6AE6"/>
    <w:rsid w:val="007F70E3"/>
    <w:rsid w:val="008054F2"/>
    <w:rsid w:val="00806459"/>
    <w:rsid w:val="00811305"/>
    <w:rsid w:val="00813482"/>
    <w:rsid w:val="00813BEC"/>
    <w:rsid w:val="0081546D"/>
    <w:rsid w:val="008178E0"/>
    <w:rsid w:val="008201B9"/>
    <w:rsid w:val="00822302"/>
    <w:rsid w:val="00823DE2"/>
    <w:rsid w:val="00830FE9"/>
    <w:rsid w:val="00831F03"/>
    <w:rsid w:val="00833D4F"/>
    <w:rsid w:val="00833E4F"/>
    <w:rsid w:val="00834ED6"/>
    <w:rsid w:val="00835524"/>
    <w:rsid w:val="0084046C"/>
    <w:rsid w:val="00840EC0"/>
    <w:rsid w:val="00842DB5"/>
    <w:rsid w:val="00845F8B"/>
    <w:rsid w:val="008510A8"/>
    <w:rsid w:val="0085161F"/>
    <w:rsid w:val="008538B1"/>
    <w:rsid w:val="00861879"/>
    <w:rsid w:val="00861A4E"/>
    <w:rsid w:val="00863FC6"/>
    <w:rsid w:val="0086657B"/>
    <w:rsid w:val="00867513"/>
    <w:rsid w:val="00870C85"/>
    <w:rsid w:val="00871236"/>
    <w:rsid w:val="00876B9E"/>
    <w:rsid w:val="00883065"/>
    <w:rsid w:val="00884487"/>
    <w:rsid w:val="008904DD"/>
    <w:rsid w:val="00893DF9"/>
    <w:rsid w:val="00894894"/>
    <w:rsid w:val="00896DA9"/>
    <w:rsid w:val="008A0273"/>
    <w:rsid w:val="008A1C2B"/>
    <w:rsid w:val="008A2692"/>
    <w:rsid w:val="008A3BFD"/>
    <w:rsid w:val="008A746F"/>
    <w:rsid w:val="008B3FAC"/>
    <w:rsid w:val="008B6287"/>
    <w:rsid w:val="008B7E79"/>
    <w:rsid w:val="008C0D94"/>
    <w:rsid w:val="008C679F"/>
    <w:rsid w:val="008C7A06"/>
    <w:rsid w:val="008D0E90"/>
    <w:rsid w:val="008D2728"/>
    <w:rsid w:val="008D6552"/>
    <w:rsid w:val="008D660D"/>
    <w:rsid w:val="008E1BCA"/>
    <w:rsid w:val="008E368A"/>
    <w:rsid w:val="008E56CA"/>
    <w:rsid w:val="008E60CB"/>
    <w:rsid w:val="008E66BC"/>
    <w:rsid w:val="008E6CA9"/>
    <w:rsid w:val="008F60E8"/>
    <w:rsid w:val="008F7AC0"/>
    <w:rsid w:val="009006BB"/>
    <w:rsid w:val="00900CE2"/>
    <w:rsid w:val="00901312"/>
    <w:rsid w:val="00901948"/>
    <w:rsid w:val="0090312C"/>
    <w:rsid w:val="00910D1B"/>
    <w:rsid w:val="00911821"/>
    <w:rsid w:val="009128DB"/>
    <w:rsid w:val="0091547A"/>
    <w:rsid w:val="00921250"/>
    <w:rsid w:val="00921727"/>
    <w:rsid w:val="00923102"/>
    <w:rsid w:val="0092438F"/>
    <w:rsid w:val="0092457E"/>
    <w:rsid w:val="0092465A"/>
    <w:rsid w:val="009252F7"/>
    <w:rsid w:val="00932A74"/>
    <w:rsid w:val="00937A3B"/>
    <w:rsid w:val="00943E73"/>
    <w:rsid w:val="00945A25"/>
    <w:rsid w:val="00947923"/>
    <w:rsid w:val="009539A7"/>
    <w:rsid w:val="0095533E"/>
    <w:rsid w:val="00956ED9"/>
    <w:rsid w:val="0097124F"/>
    <w:rsid w:val="00973D8A"/>
    <w:rsid w:val="009752BD"/>
    <w:rsid w:val="009756E1"/>
    <w:rsid w:val="009827D6"/>
    <w:rsid w:val="0098304C"/>
    <w:rsid w:val="00984C6A"/>
    <w:rsid w:val="009905FA"/>
    <w:rsid w:val="00991D44"/>
    <w:rsid w:val="0099272E"/>
    <w:rsid w:val="00992A7A"/>
    <w:rsid w:val="00996280"/>
    <w:rsid w:val="00996861"/>
    <w:rsid w:val="009A651D"/>
    <w:rsid w:val="009B1A3A"/>
    <w:rsid w:val="009C0108"/>
    <w:rsid w:val="009C09C5"/>
    <w:rsid w:val="009C1426"/>
    <w:rsid w:val="009C2E92"/>
    <w:rsid w:val="009D110E"/>
    <w:rsid w:val="009D3EAD"/>
    <w:rsid w:val="009D3FA2"/>
    <w:rsid w:val="009D55BD"/>
    <w:rsid w:val="009E074F"/>
    <w:rsid w:val="009E1892"/>
    <w:rsid w:val="009E22AA"/>
    <w:rsid w:val="009E2F32"/>
    <w:rsid w:val="009E3C18"/>
    <w:rsid w:val="009E6B9C"/>
    <w:rsid w:val="009F190A"/>
    <w:rsid w:val="009F3D54"/>
    <w:rsid w:val="009F4738"/>
    <w:rsid w:val="009F4D39"/>
    <w:rsid w:val="009F7931"/>
    <w:rsid w:val="00A046EA"/>
    <w:rsid w:val="00A12E9D"/>
    <w:rsid w:val="00A152F5"/>
    <w:rsid w:val="00A15A73"/>
    <w:rsid w:val="00A15ED5"/>
    <w:rsid w:val="00A17283"/>
    <w:rsid w:val="00A23E0B"/>
    <w:rsid w:val="00A27472"/>
    <w:rsid w:val="00A316FE"/>
    <w:rsid w:val="00A33C80"/>
    <w:rsid w:val="00A37F32"/>
    <w:rsid w:val="00A440E1"/>
    <w:rsid w:val="00A51479"/>
    <w:rsid w:val="00A5242D"/>
    <w:rsid w:val="00A54F87"/>
    <w:rsid w:val="00A55D86"/>
    <w:rsid w:val="00A60C91"/>
    <w:rsid w:val="00A629E2"/>
    <w:rsid w:val="00A6329C"/>
    <w:rsid w:val="00A6644B"/>
    <w:rsid w:val="00A7045F"/>
    <w:rsid w:val="00A74682"/>
    <w:rsid w:val="00A74E3B"/>
    <w:rsid w:val="00A81357"/>
    <w:rsid w:val="00A8661D"/>
    <w:rsid w:val="00A8792D"/>
    <w:rsid w:val="00A925DE"/>
    <w:rsid w:val="00AA4945"/>
    <w:rsid w:val="00AA5FBE"/>
    <w:rsid w:val="00AB06E5"/>
    <w:rsid w:val="00AB54A0"/>
    <w:rsid w:val="00AB5CA0"/>
    <w:rsid w:val="00AB7B1F"/>
    <w:rsid w:val="00AC0642"/>
    <w:rsid w:val="00AC4AF6"/>
    <w:rsid w:val="00AC4C6C"/>
    <w:rsid w:val="00AC772A"/>
    <w:rsid w:val="00AD1DB3"/>
    <w:rsid w:val="00AD3F37"/>
    <w:rsid w:val="00AE73AD"/>
    <w:rsid w:val="00AF38F7"/>
    <w:rsid w:val="00AF4B6C"/>
    <w:rsid w:val="00AF4D9D"/>
    <w:rsid w:val="00AF61D0"/>
    <w:rsid w:val="00B01813"/>
    <w:rsid w:val="00B03BC3"/>
    <w:rsid w:val="00B128C6"/>
    <w:rsid w:val="00B139D7"/>
    <w:rsid w:val="00B14534"/>
    <w:rsid w:val="00B2598D"/>
    <w:rsid w:val="00B273AC"/>
    <w:rsid w:val="00B360A5"/>
    <w:rsid w:val="00B40F72"/>
    <w:rsid w:val="00B41FB8"/>
    <w:rsid w:val="00B433D1"/>
    <w:rsid w:val="00B47CDB"/>
    <w:rsid w:val="00B517D4"/>
    <w:rsid w:val="00B52864"/>
    <w:rsid w:val="00B54894"/>
    <w:rsid w:val="00B54F56"/>
    <w:rsid w:val="00B5658E"/>
    <w:rsid w:val="00B654FF"/>
    <w:rsid w:val="00B66844"/>
    <w:rsid w:val="00B67C19"/>
    <w:rsid w:val="00B71BC9"/>
    <w:rsid w:val="00B71DBE"/>
    <w:rsid w:val="00B73583"/>
    <w:rsid w:val="00B73B52"/>
    <w:rsid w:val="00B74CBD"/>
    <w:rsid w:val="00B80009"/>
    <w:rsid w:val="00B818DA"/>
    <w:rsid w:val="00B81C43"/>
    <w:rsid w:val="00B81CD5"/>
    <w:rsid w:val="00B9179B"/>
    <w:rsid w:val="00B926C4"/>
    <w:rsid w:val="00B94BB5"/>
    <w:rsid w:val="00B97135"/>
    <w:rsid w:val="00B97AAA"/>
    <w:rsid w:val="00BA0887"/>
    <w:rsid w:val="00BA2EE0"/>
    <w:rsid w:val="00BA31ED"/>
    <w:rsid w:val="00BA330F"/>
    <w:rsid w:val="00BA369D"/>
    <w:rsid w:val="00BA53D5"/>
    <w:rsid w:val="00BA5C2C"/>
    <w:rsid w:val="00BA6D5A"/>
    <w:rsid w:val="00BB11CB"/>
    <w:rsid w:val="00BB4B7E"/>
    <w:rsid w:val="00BB570A"/>
    <w:rsid w:val="00BB71A1"/>
    <w:rsid w:val="00BC030F"/>
    <w:rsid w:val="00BC17D8"/>
    <w:rsid w:val="00BC3A13"/>
    <w:rsid w:val="00BC727B"/>
    <w:rsid w:val="00BD09B5"/>
    <w:rsid w:val="00BE1227"/>
    <w:rsid w:val="00BE1405"/>
    <w:rsid w:val="00BE17C6"/>
    <w:rsid w:val="00BE37FB"/>
    <w:rsid w:val="00BF03B6"/>
    <w:rsid w:val="00BF16D6"/>
    <w:rsid w:val="00BF1916"/>
    <w:rsid w:val="00BF28B0"/>
    <w:rsid w:val="00BF31D5"/>
    <w:rsid w:val="00BF34D5"/>
    <w:rsid w:val="00C05E35"/>
    <w:rsid w:val="00C07B26"/>
    <w:rsid w:val="00C1155C"/>
    <w:rsid w:val="00C12E40"/>
    <w:rsid w:val="00C22749"/>
    <w:rsid w:val="00C30950"/>
    <w:rsid w:val="00C37FB8"/>
    <w:rsid w:val="00C44B2E"/>
    <w:rsid w:val="00C50050"/>
    <w:rsid w:val="00C528AF"/>
    <w:rsid w:val="00C561E8"/>
    <w:rsid w:val="00C62AA9"/>
    <w:rsid w:val="00C719CB"/>
    <w:rsid w:val="00C71F20"/>
    <w:rsid w:val="00C73C05"/>
    <w:rsid w:val="00C81678"/>
    <w:rsid w:val="00C81766"/>
    <w:rsid w:val="00C837C6"/>
    <w:rsid w:val="00C9018C"/>
    <w:rsid w:val="00C91A7A"/>
    <w:rsid w:val="00C928B1"/>
    <w:rsid w:val="00C9303D"/>
    <w:rsid w:val="00C94D8A"/>
    <w:rsid w:val="00C9559A"/>
    <w:rsid w:val="00C97FE1"/>
    <w:rsid w:val="00CA2108"/>
    <w:rsid w:val="00CB3A5F"/>
    <w:rsid w:val="00CB7B61"/>
    <w:rsid w:val="00CC15A5"/>
    <w:rsid w:val="00CC2C91"/>
    <w:rsid w:val="00CC42B6"/>
    <w:rsid w:val="00CC7125"/>
    <w:rsid w:val="00CD1C12"/>
    <w:rsid w:val="00CD238D"/>
    <w:rsid w:val="00CD37E1"/>
    <w:rsid w:val="00CD4142"/>
    <w:rsid w:val="00CE08B5"/>
    <w:rsid w:val="00CE3E35"/>
    <w:rsid w:val="00CE3F4E"/>
    <w:rsid w:val="00CE7736"/>
    <w:rsid w:val="00CF174A"/>
    <w:rsid w:val="00CF5B8B"/>
    <w:rsid w:val="00CF71BE"/>
    <w:rsid w:val="00D017F0"/>
    <w:rsid w:val="00D07975"/>
    <w:rsid w:val="00D1187D"/>
    <w:rsid w:val="00D12E30"/>
    <w:rsid w:val="00D16E5F"/>
    <w:rsid w:val="00D22736"/>
    <w:rsid w:val="00D30127"/>
    <w:rsid w:val="00D31A8A"/>
    <w:rsid w:val="00D323E4"/>
    <w:rsid w:val="00D33089"/>
    <w:rsid w:val="00D33BFB"/>
    <w:rsid w:val="00D3630F"/>
    <w:rsid w:val="00D375AD"/>
    <w:rsid w:val="00D412FF"/>
    <w:rsid w:val="00D426D5"/>
    <w:rsid w:val="00D4293D"/>
    <w:rsid w:val="00D42B91"/>
    <w:rsid w:val="00D43D54"/>
    <w:rsid w:val="00D452CB"/>
    <w:rsid w:val="00D52EFE"/>
    <w:rsid w:val="00D6027D"/>
    <w:rsid w:val="00D607F4"/>
    <w:rsid w:val="00D62E8F"/>
    <w:rsid w:val="00D67C1B"/>
    <w:rsid w:val="00D70A2C"/>
    <w:rsid w:val="00D71F16"/>
    <w:rsid w:val="00D75D56"/>
    <w:rsid w:val="00D81567"/>
    <w:rsid w:val="00D86407"/>
    <w:rsid w:val="00D90B2B"/>
    <w:rsid w:val="00D926A9"/>
    <w:rsid w:val="00D93087"/>
    <w:rsid w:val="00D95C6D"/>
    <w:rsid w:val="00D95EF2"/>
    <w:rsid w:val="00DB14F4"/>
    <w:rsid w:val="00DB73FB"/>
    <w:rsid w:val="00DC184F"/>
    <w:rsid w:val="00DC4FDF"/>
    <w:rsid w:val="00DC5DC3"/>
    <w:rsid w:val="00DC7105"/>
    <w:rsid w:val="00DD2C1D"/>
    <w:rsid w:val="00DD2C57"/>
    <w:rsid w:val="00DD3105"/>
    <w:rsid w:val="00DD31B4"/>
    <w:rsid w:val="00DD7398"/>
    <w:rsid w:val="00DE279F"/>
    <w:rsid w:val="00DE6562"/>
    <w:rsid w:val="00DF132E"/>
    <w:rsid w:val="00DF133E"/>
    <w:rsid w:val="00DF16F6"/>
    <w:rsid w:val="00E039B7"/>
    <w:rsid w:val="00E07F24"/>
    <w:rsid w:val="00E15E8A"/>
    <w:rsid w:val="00E16673"/>
    <w:rsid w:val="00E168C8"/>
    <w:rsid w:val="00E1790F"/>
    <w:rsid w:val="00E21145"/>
    <w:rsid w:val="00E2119C"/>
    <w:rsid w:val="00E2181D"/>
    <w:rsid w:val="00E2425E"/>
    <w:rsid w:val="00E24A97"/>
    <w:rsid w:val="00E264D8"/>
    <w:rsid w:val="00E46F0C"/>
    <w:rsid w:val="00E52315"/>
    <w:rsid w:val="00E52527"/>
    <w:rsid w:val="00E5375B"/>
    <w:rsid w:val="00E57A56"/>
    <w:rsid w:val="00E6290F"/>
    <w:rsid w:val="00E84DBE"/>
    <w:rsid w:val="00E87D44"/>
    <w:rsid w:val="00E96A35"/>
    <w:rsid w:val="00EA06D8"/>
    <w:rsid w:val="00EA08F7"/>
    <w:rsid w:val="00EA4CC6"/>
    <w:rsid w:val="00EA669A"/>
    <w:rsid w:val="00EB4AFF"/>
    <w:rsid w:val="00EB75DA"/>
    <w:rsid w:val="00EC21EB"/>
    <w:rsid w:val="00EC5F22"/>
    <w:rsid w:val="00EC65A7"/>
    <w:rsid w:val="00ED34E6"/>
    <w:rsid w:val="00ED35FB"/>
    <w:rsid w:val="00ED6E2E"/>
    <w:rsid w:val="00EE3450"/>
    <w:rsid w:val="00EE4E29"/>
    <w:rsid w:val="00EE7947"/>
    <w:rsid w:val="00EF564D"/>
    <w:rsid w:val="00EF7178"/>
    <w:rsid w:val="00F06CC8"/>
    <w:rsid w:val="00F117B5"/>
    <w:rsid w:val="00F131E2"/>
    <w:rsid w:val="00F14864"/>
    <w:rsid w:val="00F1565F"/>
    <w:rsid w:val="00F22F70"/>
    <w:rsid w:val="00F234F8"/>
    <w:rsid w:val="00F24EAD"/>
    <w:rsid w:val="00F31F37"/>
    <w:rsid w:val="00F32205"/>
    <w:rsid w:val="00F36184"/>
    <w:rsid w:val="00F424F9"/>
    <w:rsid w:val="00F5017D"/>
    <w:rsid w:val="00F557C1"/>
    <w:rsid w:val="00F57F6A"/>
    <w:rsid w:val="00F60FA7"/>
    <w:rsid w:val="00F70B3C"/>
    <w:rsid w:val="00F730D1"/>
    <w:rsid w:val="00F76B39"/>
    <w:rsid w:val="00F77CA3"/>
    <w:rsid w:val="00F84C9F"/>
    <w:rsid w:val="00F865BB"/>
    <w:rsid w:val="00F87B4C"/>
    <w:rsid w:val="00F904F9"/>
    <w:rsid w:val="00F9496D"/>
    <w:rsid w:val="00FA720E"/>
    <w:rsid w:val="00FB0A66"/>
    <w:rsid w:val="00FB3034"/>
    <w:rsid w:val="00FB6876"/>
    <w:rsid w:val="00FB7862"/>
    <w:rsid w:val="00FC2CA0"/>
    <w:rsid w:val="00FC48D3"/>
    <w:rsid w:val="00FD1B16"/>
    <w:rsid w:val="00FD35C6"/>
    <w:rsid w:val="00FE2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72D7"/>
  <w15:docId w15:val="{26D6BFBB-0722-4F55-A8B2-593A288A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3065"/>
    <w:pPr>
      <w:suppressAutoHyphens/>
      <w:spacing w:line="24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65"/>
    <w:pPr>
      <w:spacing w:after="200" w:line="276" w:lineRule="auto"/>
      <w:ind w:left="720"/>
    </w:pPr>
    <w:rPr>
      <w:lang w:val="en-US"/>
    </w:rPr>
  </w:style>
  <w:style w:type="paragraph" w:styleId="BalloonText">
    <w:name w:val="Balloon Text"/>
    <w:basedOn w:val="Normal"/>
    <w:rsid w:val="00883065"/>
    <w:pPr>
      <w:spacing w:after="0" w:line="240" w:lineRule="auto"/>
    </w:pPr>
    <w:rPr>
      <w:rFonts w:ascii="Segoe UI" w:hAnsi="Segoe UI" w:cs="Segoe UI"/>
      <w:sz w:val="18"/>
      <w:szCs w:val="18"/>
    </w:rPr>
  </w:style>
  <w:style w:type="character" w:customStyle="1" w:styleId="BalloonTextChar">
    <w:name w:val="Balloon Text Char"/>
    <w:basedOn w:val="DefaultParagraphFont"/>
    <w:rsid w:val="00883065"/>
    <w:rPr>
      <w:rFonts w:ascii="Segoe UI" w:eastAsia="Calibri" w:hAnsi="Segoe UI" w:cs="Segoe UI"/>
      <w:sz w:val="18"/>
      <w:szCs w:val="18"/>
    </w:rPr>
  </w:style>
  <w:style w:type="character" w:styleId="Hyperlink">
    <w:name w:val="Hyperlink"/>
    <w:basedOn w:val="DefaultParagraphFont"/>
    <w:uiPriority w:val="99"/>
    <w:unhideWhenUsed/>
    <w:rsid w:val="003739D6"/>
    <w:rPr>
      <w:color w:val="0563C1" w:themeColor="hyperlink"/>
      <w:u w:val="single"/>
    </w:rPr>
  </w:style>
  <w:style w:type="table" w:styleId="TableGrid">
    <w:name w:val="Table Grid"/>
    <w:basedOn w:val="TableNormal"/>
    <w:uiPriority w:val="39"/>
    <w:rsid w:val="0070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6794"/>
    <w:rPr>
      <w:sz w:val="16"/>
      <w:szCs w:val="16"/>
    </w:rPr>
  </w:style>
  <w:style w:type="paragraph" w:styleId="CommentText">
    <w:name w:val="annotation text"/>
    <w:basedOn w:val="Normal"/>
    <w:link w:val="CommentTextChar"/>
    <w:uiPriority w:val="99"/>
    <w:semiHidden/>
    <w:unhideWhenUsed/>
    <w:rsid w:val="00706794"/>
    <w:pPr>
      <w:spacing w:line="240" w:lineRule="auto"/>
    </w:pPr>
    <w:rPr>
      <w:sz w:val="20"/>
      <w:szCs w:val="20"/>
    </w:rPr>
  </w:style>
  <w:style w:type="character" w:customStyle="1" w:styleId="CommentTextChar">
    <w:name w:val="Comment Text Char"/>
    <w:basedOn w:val="DefaultParagraphFont"/>
    <w:link w:val="CommentText"/>
    <w:uiPriority w:val="99"/>
    <w:semiHidden/>
    <w:rsid w:val="00706794"/>
    <w:rPr>
      <w:sz w:val="20"/>
      <w:szCs w:val="20"/>
    </w:rPr>
  </w:style>
  <w:style w:type="paragraph" w:styleId="CommentSubject">
    <w:name w:val="annotation subject"/>
    <w:basedOn w:val="CommentText"/>
    <w:next w:val="CommentText"/>
    <w:link w:val="CommentSubjectChar"/>
    <w:uiPriority w:val="99"/>
    <w:semiHidden/>
    <w:unhideWhenUsed/>
    <w:rsid w:val="00706794"/>
    <w:rPr>
      <w:b/>
      <w:bCs/>
    </w:rPr>
  </w:style>
  <w:style w:type="character" w:customStyle="1" w:styleId="CommentSubjectChar">
    <w:name w:val="Comment Subject Char"/>
    <w:basedOn w:val="CommentTextChar"/>
    <w:link w:val="CommentSubject"/>
    <w:uiPriority w:val="99"/>
    <w:semiHidden/>
    <w:rsid w:val="00706794"/>
    <w:rPr>
      <w:b/>
      <w:bCs/>
      <w:sz w:val="20"/>
      <w:szCs w:val="20"/>
    </w:rPr>
  </w:style>
  <w:style w:type="paragraph" w:styleId="Header">
    <w:name w:val="header"/>
    <w:basedOn w:val="Normal"/>
    <w:link w:val="HeaderChar"/>
    <w:uiPriority w:val="99"/>
    <w:unhideWhenUsed/>
    <w:rsid w:val="00BE14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1405"/>
  </w:style>
  <w:style w:type="paragraph" w:styleId="Footer">
    <w:name w:val="footer"/>
    <w:basedOn w:val="Normal"/>
    <w:link w:val="FooterChar"/>
    <w:uiPriority w:val="99"/>
    <w:unhideWhenUsed/>
    <w:rsid w:val="00BE14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1405"/>
  </w:style>
  <w:style w:type="character" w:customStyle="1" w:styleId="UnresolvedMention1">
    <w:name w:val="Unresolved Mention1"/>
    <w:basedOn w:val="DefaultParagraphFont"/>
    <w:uiPriority w:val="99"/>
    <w:semiHidden/>
    <w:unhideWhenUsed/>
    <w:rsid w:val="002C2581"/>
    <w:rPr>
      <w:color w:val="605E5C"/>
      <w:shd w:val="clear" w:color="auto" w:fill="E1DFDD"/>
    </w:rPr>
  </w:style>
  <w:style w:type="character" w:styleId="FollowedHyperlink">
    <w:name w:val="FollowedHyperlink"/>
    <w:basedOn w:val="DefaultParagraphFont"/>
    <w:uiPriority w:val="99"/>
    <w:semiHidden/>
    <w:unhideWhenUsed/>
    <w:rsid w:val="00D92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60702">
      <w:bodyDiv w:val="1"/>
      <w:marLeft w:val="0"/>
      <w:marRight w:val="0"/>
      <w:marTop w:val="0"/>
      <w:marBottom w:val="0"/>
      <w:divBdr>
        <w:top w:val="none" w:sz="0" w:space="0" w:color="auto"/>
        <w:left w:val="none" w:sz="0" w:space="0" w:color="auto"/>
        <w:bottom w:val="none" w:sz="0" w:space="0" w:color="auto"/>
        <w:right w:val="none" w:sz="0" w:space="0" w:color="auto"/>
      </w:divBdr>
    </w:div>
    <w:div w:id="650066464">
      <w:bodyDiv w:val="1"/>
      <w:marLeft w:val="0"/>
      <w:marRight w:val="0"/>
      <w:marTop w:val="0"/>
      <w:marBottom w:val="0"/>
      <w:divBdr>
        <w:top w:val="none" w:sz="0" w:space="0" w:color="auto"/>
        <w:left w:val="none" w:sz="0" w:space="0" w:color="auto"/>
        <w:bottom w:val="none" w:sz="0" w:space="0" w:color="auto"/>
        <w:right w:val="none" w:sz="0" w:space="0" w:color="auto"/>
      </w:divBdr>
    </w:div>
    <w:div w:id="807475674">
      <w:bodyDiv w:val="1"/>
      <w:marLeft w:val="0"/>
      <w:marRight w:val="0"/>
      <w:marTop w:val="0"/>
      <w:marBottom w:val="0"/>
      <w:divBdr>
        <w:top w:val="none" w:sz="0" w:space="0" w:color="auto"/>
        <w:left w:val="none" w:sz="0" w:space="0" w:color="auto"/>
        <w:bottom w:val="none" w:sz="0" w:space="0" w:color="auto"/>
        <w:right w:val="none" w:sz="0" w:space="0" w:color="auto"/>
      </w:divBdr>
    </w:div>
    <w:div w:id="821311282">
      <w:bodyDiv w:val="1"/>
      <w:marLeft w:val="0"/>
      <w:marRight w:val="0"/>
      <w:marTop w:val="0"/>
      <w:marBottom w:val="0"/>
      <w:divBdr>
        <w:top w:val="none" w:sz="0" w:space="0" w:color="auto"/>
        <w:left w:val="none" w:sz="0" w:space="0" w:color="auto"/>
        <w:bottom w:val="none" w:sz="0" w:space="0" w:color="auto"/>
        <w:right w:val="none" w:sz="0" w:space="0" w:color="auto"/>
      </w:divBdr>
    </w:div>
    <w:div w:id="1179852340">
      <w:bodyDiv w:val="1"/>
      <w:marLeft w:val="0"/>
      <w:marRight w:val="0"/>
      <w:marTop w:val="0"/>
      <w:marBottom w:val="0"/>
      <w:divBdr>
        <w:top w:val="none" w:sz="0" w:space="0" w:color="auto"/>
        <w:left w:val="none" w:sz="0" w:space="0" w:color="auto"/>
        <w:bottom w:val="none" w:sz="0" w:space="0" w:color="auto"/>
        <w:right w:val="none" w:sz="0" w:space="0" w:color="auto"/>
      </w:divBdr>
    </w:div>
    <w:div w:id="1532912415">
      <w:bodyDiv w:val="1"/>
      <w:marLeft w:val="0"/>
      <w:marRight w:val="0"/>
      <w:marTop w:val="0"/>
      <w:marBottom w:val="0"/>
      <w:divBdr>
        <w:top w:val="none" w:sz="0" w:space="0" w:color="auto"/>
        <w:left w:val="none" w:sz="0" w:space="0" w:color="auto"/>
        <w:bottom w:val="none" w:sz="0" w:space="0" w:color="auto"/>
        <w:right w:val="none" w:sz="0" w:space="0" w:color="auto"/>
      </w:divBdr>
    </w:div>
    <w:div w:id="1647509793">
      <w:bodyDiv w:val="1"/>
      <w:marLeft w:val="0"/>
      <w:marRight w:val="0"/>
      <w:marTop w:val="0"/>
      <w:marBottom w:val="0"/>
      <w:divBdr>
        <w:top w:val="none" w:sz="0" w:space="0" w:color="auto"/>
        <w:left w:val="none" w:sz="0" w:space="0" w:color="auto"/>
        <w:bottom w:val="none" w:sz="0" w:space="0" w:color="auto"/>
        <w:right w:val="none" w:sz="0" w:space="0" w:color="auto"/>
      </w:divBdr>
    </w:div>
    <w:div w:id="1666013715">
      <w:bodyDiv w:val="1"/>
      <w:marLeft w:val="0"/>
      <w:marRight w:val="0"/>
      <w:marTop w:val="0"/>
      <w:marBottom w:val="0"/>
      <w:divBdr>
        <w:top w:val="none" w:sz="0" w:space="0" w:color="auto"/>
        <w:left w:val="none" w:sz="0" w:space="0" w:color="auto"/>
        <w:bottom w:val="none" w:sz="0" w:space="0" w:color="auto"/>
        <w:right w:val="none" w:sz="0" w:space="0" w:color="auto"/>
      </w:divBdr>
    </w:div>
    <w:div w:id="1696693098">
      <w:bodyDiv w:val="1"/>
      <w:marLeft w:val="0"/>
      <w:marRight w:val="0"/>
      <w:marTop w:val="0"/>
      <w:marBottom w:val="0"/>
      <w:divBdr>
        <w:top w:val="none" w:sz="0" w:space="0" w:color="auto"/>
        <w:left w:val="none" w:sz="0" w:space="0" w:color="auto"/>
        <w:bottom w:val="none" w:sz="0" w:space="0" w:color="auto"/>
        <w:right w:val="none" w:sz="0" w:space="0" w:color="auto"/>
      </w:divBdr>
    </w:div>
    <w:div w:id="1888494655">
      <w:bodyDiv w:val="1"/>
      <w:marLeft w:val="0"/>
      <w:marRight w:val="0"/>
      <w:marTop w:val="0"/>
      <w:marBottom w:val="0"/>
      <w:divBdr>
        <w:top w:val="none" w:sz="0" w:space="0" w:color="auto"/>
        <w:left w:val="none" w:sz="0" w:space="0" w:color="auto"/>
        <w:bottom w:val="none" w:sz="0" w:space="0" w:color="auto"/>
        <w:right w:val="none" w:sz="0" w:space="0" w:color="auto"/>
      </w:divBdr>
    </w:div>
    <w:div w:id="1991665925">
      <w:bodyDiv w:val="1"/>
      <w:marLeft w:val="0"/>
      <w:marRight w:val="0"/>
      <w:marTop w:val="0"/>
      <w:marBottom w:val="0"/>
      <w:divBdr>
        <w:top w:val="none" w:sz="0" w:space="0" w:color="auto"/>
        <w:left w:val="none" w:sz="0" w:space="0" w:color="auto"/>
        <w:bottom w:val="none" w:sz="0" w:space="0" w:color="auto"/>
        <w:right w:val="none" w:sz="0" w:space="0" w:color="auto"/>
      </w:divBdr>
    </w:div>
    <w:div w:id="2004159756">
      <w:bodyDiv w:val="1"/>
      <w:marLeft w:val="0"/>
      <w:marRight w:val="0"/>
      <w:marTop w:val="0"/>
      <w:marBottom w:val="0"/>
      <w:divBdr>
        <w:top w:val="none" w:sz="0" w:space="0" w:color="auto"/>
        <w:left w:val="none" w:sz="0" w:space="0" w:color="auto"/>
        <w:bottom w:val="none" w:sz="0" w:space="0" w:color="auto"/>
        <w:right w:val="none" w:sz="0" w:space="0" w:color="auto"/>
      </w:divBdr>
    </w:div>
    <w:div w:id="203614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816D-1E0B-4E67-80F3-69A97CA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 Theophanous</dc:creator>
  <cp:lastModifiedBy>Stalo Panagidou</cp:lastModifiedBy>
  <cp:revision>59</cp:revision>
  <cp:lastPrinted>2020-05-18T09:33:00Z</cp:lastPrinted>
  <dcterms:created xsi:type="dcterms:W3CDTF">2020-06-23T06:19:00Z</dcterms:created>
  <dcterms:modified xsi:type="dcterms:W3CDTF">2020-06-24T13:59:00Z</dcterms:modified>
</cp:coreProperties>
</file>